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296B" w14:textId="32C59FC3" w:rsidR="004329EA" w:rsidRDefault="00000000">
      <w:pPr>
        <w:pStyle w:val="Body"/>
        <w:jc w:val="center"/>
        <w:rPr>
          <w:rFonts w:ascii="Baskerville" w:hAnsi="Baskerville"/>
          <w:b/>
          <w:bCs/>
          <w:color w:val="660066"/>
          <w:sz w:val="40"/>
          <w:szCs w:val="40"/>
          <w:lang w:val="en-AU"/>
        </w:rPr>
      </w:pPr>
      <w:r>
        <w:rPr>
          <w:rFonts w:ascii="Baskerville" w:hAnsi="Baskerville"/>
          <w:b/>
          <w:bCs/>
          <w:color w:val="660066"/>
          <w:sz w:val="40"/>
          <w:szCs w:val="40"/>
          <w:lang w:val="en-AU"/>
        </w:rPr>
        <w:t>Notice of Legal Liability</w:t>
      </w:r>
    </w:p>
    <w:p w14:paraId="2ACADA98" w14:textId="77777777" w:rsidR="004329EA" w:rsidRDefault="004329EA">
      <w:pPr>
        <w:pStyle w:val="Body"/>
        <w:jc w:val="right"/>
        <w:rPr>
          <w:rFonts w:ascii="Baskerville" w:hAnsi="Baskerville"/>
          <w:color w:val="660066"/>
          <w:sz w:val="24"/>
          <w:szCs w:val="24"/>
          <w:lang w:val="en-AU"/>
        </w:rPr>
      </w:pPr>
    </w:p>
    <w:p w14:paraId="4330C233" w14:textId="3391A122" w:rsidR="004329EA" w:rsidRDefault="00000000">
      <w:pPr>
        <w:pStyle w:val="Body"/>
        <w:jc w:val="right"/>
        <w:rPr>
          <w:rFonts w:ascii="Baskerville" w:hAnsi="Baskerville"/>
          <w:color w:val="660066"/>
          <w:sz w:val="24"/>
          <w:szCs w:val="24"/>
          <w:lang w:val="en-AU"/>
        </w:rPr>
      </w:pPr>
      <w:r>
        <w:rPr>
          <w:rFonts w:ascii="Baskerville" w:hAnsi="Baskerville"/>
          <w:color w:val="660066"/>
          <w:sz w:val="24"/>
          <w:szCs w:val="24"/>
          <w:lang w:val="en-AU"/>
        </w:rPr>
        <w:t>“Date” known as “</w:t>
      </w:r>
      <w:r w:rsidR="00057986">
        <w:rPr>
          <w:rFonts w:ascii="Baskerville" w:hAnsi="Baskerville"/>
          <w:color w:val="FF0000"/>
          <w:sz w:val="24"/>
          <w:szCs w:val="24"/>
          <w:lang w:val="en-AU"/>
        </w:rPr>
        <w:t>Date</w:t>
      </w:r>
      <w:r w:rsidRPr="00057986">
        <w:rPr>
          <w:rFonts w:ascii="Baskerville" w:hAnsi="Baskerville"/>
          <w:color w:val="FF0000"/>
          <w:sz w:val="24"/>
          <w:szCs w:val="24"/>
          <w:lang w:val="en-AU"/>
        </w:rPr>
        <w:t xml:space="preserve"> 2022</w:t>
      </w:r>
      <w:r>
        <w:rPr>
          <w:rFonts w:ascii="Baskerville" w:hAnsi="Baskerville"/>
          <w:color w:val="660066"/>
          <w:sz w:val="24"/>
          <w:szCs w:val="24"/>
          <w:lang w:val="en-AU"/>
        </w:rPr>
        <w:t>”</w:t>
      </w:r>
    </w:p>
    <w:p w14:paraId="4096F538" w14:textId="0A1EE8F1" w:rsidR="004329EA" w:rsidRDefault="00000000">
      <w:pPr>
        <w:shd w:val="clear" w:color="auto" w:fill="FFFFFF"/>
        <w:rPr>
          <w:rFonts w:ascii="Baskerville" w:hAnsi="Baskerville"/>
          <w:color w:val="660066"/>
        </w:rPr>
      </w:pPr>
      <w:r>
        <w:rPr>
          <w:rFonts w:ascii="Baskerville" w:hAnsi="Baskerville"/>
          <w:color w:val="660066"/>
          <w:lang w:val="en-AU"/>
        </w:rPr>
        <w:t>To: The living man known as “</w:t>
      </w:r>
      <w:r w:rsidR="00057986">
        <w:rPr>
          <w:rFonts w:ascii="Baskerville" w:hAnsi="Baskerville"/>
          <w:color w:val="FF0000"/>
          <w:lang w:val="en-AU"/>
        </w:rPr>
        <w:t>Their Name</w:t>
      </w:r>
      <w:r>
        <w:rPr>
          <w:rFonts w:ascii="Baskerville" w:hAnsi="Baskerville"/>
          <w:color w:val="660066"/>
          <w:lang w:val="en-AU"/>
        </w:rPr>
        <w:t>”</w:t>
      </w:r>
    </w:p>
    <w:p w14:paraId="7A4A4540" w14:textId="77777777" w:rsidR="004329EA" w:rsidRDefault="00000000">
      <w:pPr>
        <w:shd w:val="clear" w:color="auto" w:fill="FFFFFF"/>
        <w:rPr>
          <w:rFonts w:ascii="Baskerville" w:hAnsi="Baskerville"/>
          <w:color w:val="660066"/>
        </w:rPr>
      </w:pPr>
      <w:r>
        <w:rPr>
          <w:rFonts w:ascii="Baskerville" w:hAnsi="Baskerville"/>
          <w:color w:val="660066"/>
          <w:lang w:val="en-AU"/>
        </w:rPr>
        <w:t xml:space="preserve">acting as “Manager Critical and Complex” of </w:t>
      </w:r>
    </w:p>
    <w:p w14:paraId="0E4F9546" w14:textId="05182DEB" w:rsidR="004329EA" w:rsidRDefault="00000000">
      <w:pPr>
        <w:rPr>
          <w:rFonts w:ascii="Baskerville" w:hAnsi="Baskerville"/>
          <w:color w:val="660066"/>
          <w:sz w:val="23"/>
          <w:szCs w:val="23"/>
        </w:rPr>
      </w:pPr>
      <w:r>
        <w:rPr>
          <w:rFonts w:ascii="Baskerville" w:hAnsi="Baskerville"/>
          <w:color w:val="660066"/>
          <w:sz w:val="23"/>
          <w:szCs w:val="23"/>
        </w:rPr>
        <w:t>“</w:t>
      </w:r>
      <w:r w:rsidR="00057986" w:rsidRPr="00057986">
        <w:rPr>
          <w:rFonts w:ascii="Baskerville" w:hAnsi="Baskerville"/>
          <w:color w:val="FF0000"/>
          <w:sz w:val="23"/>
          <w:szCs w:val="23"/>
        </w:rPr>
        <w:t>BANK</w:t>
      </w:r>
      <w:r w:rsidRPr="00057986">
        <w:rPr>
          <w:rFonts w:ascii="Baskerville" w:hAnsi="Baskerville"/>
          <w:color w:val="FF0000"/>
          <w:sz w:val="23"/>
          <w:szCs w:val="23"/>
        </w:rPr>
        <w:t>”</w:t>
      </w:r>
      <w:bookmarkStart w:id="0" w:name="bnConnectionTemplate:pagepane3"/>
      <w:bookmarkStart w:id="1" w:name="bnConnectionTemplate:r1:1:pgl10"/>
      <w:bookmarkStart w:id="2" w:name="bnConnectionTemplate:r1:1:tl1"/>
      <w:bookmarkEnd w:id="0"/>
      <w:bookmarkEnd w:id="1"/>
      <w:bookmarkEnd w:id="2"/>
      <w:r w:rsidRPr="00057986">
        <w:rPr>
          <w:rFonts w:ascii="Baskerville" w:hAnsi="Baskerville"/>
          <w:color w:val="FF0000"/>
          <w:sz w:val="23"/>
          <w:szCs w:val="23"/>
        </w:rPr>
        <w:t xml:space="preserve"> ACN/ARBN: </w:t>
      </w:r>
      <w:r w:rsidR="00057986" w:rsidRPr="00057986">
        <w:rPr>
          <w:rFonts w:ascii="Baskerville" w:hAnsi="Baskerville"/>
          <w:color w:val="FF0000"/>
          <w:sz w:val="23"/>
          <w:szCs w:val="23"/>
        </w:rPr>
        <w:t>XXX</w:t>
      </w:r>
    </w:p>
    <w:p w14:paraId="1E1E5CFF" w14:textId="12D90E5D" w:rsidR="004329EA" w:rsidRDefault="00000000">
      <w:pPr>
        <w:rPr>
          <w:rFonts w:ascii="Baskerville" w:hAnsi="Baskerville"/>
          <w:color w:val="660066"/>
          <w:sz w:val="23"/>
          <w:szCs w:val="23"/>
        </w:rPr>
      </w:pPr>
      <w:r>
        <w:rPr>
          <w:rFonts w:ascii="Baskerville" w:hAnsi="Baskerville"/>
          <w:color w:val="660066"/>
          <w:sz w:val="23"/>
          <w:szCs w:val="23"/>
        </w:rPr>
        <w:t>trading as “</w:t>
      </w:r>
      <w:r w:rsidR="00057986">
        <w:rPr>
          <w:rFonts w:ascii="Baskerville" w:hAnsi="Baskerville"/>
          <w:color w:val="FF0000"/>
          <w:sz w:val="23"/>
          <w:szCs w:val="23"/>
        </w:rPr>
        <w:t>Trading name</w:t>
      </w:r>
      <w:r w:rsidRPr="00057986">
        <w:rPr>
          <w:rFonts w:ascii="Baskerville" w:hAnsi="Baskerville"/>
          <w:color w:val="FF0000"/>
          <w:sz w:val="23"/>
          <w:szCs w:val="23"/>
        </w:rPr>
        <w:t xml:space="preserve">” ABN </w:t>
      </w:r>
      <w:r w:rsidR="00057986">
        <w:rPr>
          <w:rFonts w:ascii="Baskerville" w:hAnsi="Baskerville"/>
          <w:color w:val="FF0000"/>
          <w:sz w:val="23"/>
          <w:szCs w:val="23"/>
        </w:rPr>
        <w:t>XXX</w:t>
      </w:r>
    </w:p>
    <w:p w14:paraId="42E85BD9" w14:textId="731D6DDF" w:rsidR="004329EA" w:rsidRPr="00057986" w:rsidRDefault="00057986">
      <w:pPr>
        <w:rPr>
          <w:rFonts w:ascii="Baskerville" w:hAnsi="Baskerville"/>
          <w:color w:val="FF0000"/>
          <w:sz w:val="23"/>
          <w:szCs w:val="23"/>
        </w:rPr>
      </w:pPr>
      <w:r>
        <w:rPr>
          <w:rFonts w:ascii="Baskerville" w:hAnsi="Baskerville"/>
          <w:color w:val="FF0000"/>
          <w:sz w:val="23"/>
          <w:szCs w:val="23"/>
        </w:rPr>
        <w:t>Street Address</w:t>
      </w:r>
    </w:p>
    <w:p w14:paraId="67187324" w14:textId="5E026AC5" w:rsidR="004329EA" w:rsidRDefault="00000000">
      <w:pPr>
        <w:shd w:val="clear" w:color="auto" w:fill="FFFFFF"/>
        <w:spacing w:after="144"/>
        <w:rPr>
          <w:rFonts w:ascii="Baskerville" w:hAnsi="Baskerville"/>
          <w:color w:val="660066"/>
          <w:sz w:val="23"/>
          <w:szCs w:val="23"/>
        </w:rPr>
      </w:pPr>
      <w:r>
        <w:rPr>
          <w:rFonts w:ascii="Baskerville" w:hAnsi="Baskerville"/>
          <w:color w:val="660066"/>
          <w:szCs w:val="23"/>
          <w:lang w:val="en-AU"/>
        </w:rPr>
        <w:t>“[</w:t>
      </w:r>
      <w:r w:rsidR="00057986">
        <w:rPr>
          <w:rFonts w:ascii="Baskerville" w:hAnsi="Baskerville"/>
          <w:color w:val="FF0000"/>
          <w:szCs w:val="23"/>
          <w:lang w:val="en-AU"/>
        </w:rPr>
        <w:t>Town STATE postcode</w:t>
      </w:r>
      <w:r>
        <w:rPr>
          <w:rFonts w:ascii="Baskerville" w:hAnsi="Baskerville"/>
          <w:color w:val="660066"/>
          <w:szCs w:val="23"/>
          <w:lang w:val="en-AU"/>
        </w:rPr>
        <w:t>]”</w:t>
      </w:r>
    </w:p>
    <w:p w14:paraId="7262D6F0" w14:textId="5F6463AA" w:rsidR="004329EA" w:rsidRPr="00057986" w:rsidRDefault="00057986">
      <w:pPr>
        <w:shd w:val="clear" w:color="auto" w:fill="FFFFFF"/>
        <w:rPr>
          <w:rFonts w:ascii="Baskerville" w:hAnsi="Baskerville"/>
          <w:color w:val="FF0000"/>
          <w:lang w:val="en-AU"/>
        </w:rPr>
      </w:pPr>
      <w:r>
        <w:rPr>
          <w:color w:val="FF0000"/>
        </w:rPr>
        <w:t>Their Email</w:t>
      </w:r>
    </w:p>
    <w:p w14:paraId="54DC9EC3" w14:textId="77777777" w:rsidR="004329EA" w:rsidRDefault="004329EA">
      <w:pPr>
        <w:shd w:val="clear" w:color="auto" w:fill="FFFFFF"/>
        <w:rPr>
          <w:rFonts w:ascii="Baskerville" w:hAnsi="Baskerville"/>
          <w:b/>
          <w:bCs/>
          <w:color w:val="660066"/>
          <w:lang w:val="en-AU"/>
        </w:rPr>
      </w:pPr>
    </w:p>
    <w:p w14:paraId="2EC37622" w14:textId="7C766686" w:rsidR="004329EA" w:rsidRDefault="00000000">
      <w:pPr>
        <w:shd w:val="clear" w:color="auto" w:fill="FFFFFF"/>
        <w:rPr>
          <w:rFonts w:eastAsia="Times New Roman"/>
          <w:lang w:val="en-AU" w:eastAsia="en-AU"/>
        </w:rPr>
      </w:pPr>
      <w:r>
        <w:rPr>
          <w:rFonts w:ascii="Baskerville" w:hAnsi="Baskerville"/>
          <w:color w:val="660066"/>
          <w:sz w:val="23"/>
          <w:szCs w:val="23"/>
          <w:lang w:val="en-AU"/>
        </w:rPr>
        <w:t xml:space="preserve">Re: </w:t>
      </w:r>
      <w:r>
        <w:rPr>
          <w:rFonts w:ascii="Baskerville" w:eastAsia="Times New Roman" w:hAnsi="Baskerville"/>
          <w:color w:val="660066"/>
          <w:sz w:val="23"/>
          <w:szCs w:val="23"/>
          <w:lang w:val="en-AU" w:eastAsia="en-AU"/>
        </w:rPr>
        <w:t>“</w:t>
      </w:r>
      <w:r w:rsidR="00745436">
        <w:rPr>
          <w:rFonts w:ascii="Baskerville" w:eastAsia="Times New Roman" w:hAnsi="Baskerville"/>
          <w:b/>
          <w:color w:val="FF0000"/>
          <w:sz w:val="23"/>
          <w:szCs w:val="23"/>
          <w:lang w:eastAsia="en-AU"/>
        </w:rPr>
        <w:t>BANK</w:t>
      </w:r>
      <w:r>
        <w:rPr>
          <w:rFonts w:ascii="Baskerville" w:eastAsia="Times New Roman" w:hAnsi="Baskerville"/>
          <w:b/>
          <w:color w:val="660066"/>
          <w:sz w:val="23"/>
          <w:szCs w:val="23"/>
          <w:lang w:eastAsia="en-AU"/>
        </w:rPr>
        <w:t xml:space="preserve"> Complaint Reference is </w:t>
      </w:r>
      <w:r w:rsidR="00745436">
        <w:rPr>
          <w:rFonts w:ascii="Baskerville" w:eastAsia="Times New Roman" w:hAnsi="Baskerville"/>
          <w:b/>
          <w:color w:val="FF0000"/>
          <w:sz w:val="23"/>
          <w:szCs w:val="23"/>
          <w:lang w:eastAsia="en-AU"/>
        </w:rPr>
        <w:t>XXXX</w:t>
      </w:r>
      <w:r>
        <w:rPr>
          <w:rFonts w:ascii="Baskerville" w:eastAsia="Times New Roman" w:hAnsi="Baskerville"/>
          <w:b/>
          <w:color w:val="660066"/>
          <w:sz w:val="23"/>
          <w:szCs w:val="23"/>
          <w:lang w:val="en-AU" w:eastAsia="en-AU"/>
        </w:rPr>
        <w:t xml:space="preserve">” </w:t>
      </w:r>
    </w:p>
    <w:p w14:paraId="1B97C148" w14:textId="77777777" w:rsidR="004329EA" w:rsidRDefault="004329EA">
      <w:pPr>
        <w:shd w:val="clear" w:color="auto" w:fill="FFFFFF"/>
        <w:rPr>
          <w:rFonts w:ascii="Baskerville" w:eastAsia="Times New Roman" w:hAnsi="Baskerville"/>
          <w:b/>
          <w:bCs/>
          <w:color w:val="660066"/>
          <w:szCs w:val="20"/>
          <w:lang w:val="en-AU" w:eastAsia="en-AU"/>
        </w:rPr>
      </w:pPr>
    </w:p>
    <w:p w14:paraId="27DEB336" w14:textId="77777777" w:rsidR="004329EA" w:rsidRDefault="00000000">
      <w:pPr>
        <w:shd w:val="clear" w:color="auto" w:fill="FFFFFF"/>
        <w:jc w:val="center"/>
        <w:rPr>
          <w:rFonts w:ascii="Baskerville" w:hAnsi="Baskerville"/>
          <w:b/>
          <w:bCs/>
          <w:color w:val="660066"/>
          <w:lang w:val="en-AU"/>
        </w:rPr>
      </w:pPr>
      <w:r>
        <w:rPr>
          <w:rFonts w:ascii="Baskerville" w:hAnsi="Baskerville"/>
          <w:b/>
          <w:bCs/>
          <w:color w:val="660066"/>
          <w:lang w:val="en-AU"/>
        </w:rPr>
        <w:t>Notice to the Agent is Notice to the Principal</w:t>
      </w:r>
    </w:p>
    <w:p w14:paraId="258DE01B" w14:textId="77777777" w:rsidR="004329EA" w:rsidRDefault="00000000">
      <w:pPr>
        <w:shd w:val="clear" w:color="auto" w:fill="FFFFFF"/>
        <w:jc w:val="center"/>
        <w:rPr>
          <w:rFonts w:ascii="Baskerville" w:hAnsi="Baskerville"/>
          <w:b/>
          <w:bCs/>
          <w:color w:val="660066"/>
          <w:lang w:val="en-AU"/>
        </w:rPr>
      </w:pPr>
      <w:r>
        <w:rPr>
          <w:rFonts w:ascii="Baskerville" w:hAnsi="Baskerville"/>
          <w:b/>
          <w:bCs/>
          <w:color w:val="660066"/>
          <w:lang w:val="en-AU"/>
        </w:rPr>
        <w:t xml:space="preserve">Notice to the Principal is Notice to the Agent </w:t>
      </w:r>
    </w:p>
    <w:p w14:paraId="4EDB3C35" w14:textId="77777777" w:rsidR="004329EA" w:rsidRDefault="004329EA">
      <w:pPr>
        <w:shd w:val="clear" w:color="auto" w:fill="FFFFFF"/>
        <w:jc w:val="center"/>
        <w:rPr>
          <w:rFonts w:ascii="Baskerville" w:hAnsi="Baskerville"/>
          <w:b/>
          <w:bCs/>
          <w:color w:val="660066"/>
          <w:lang w:val="en-AU"/>
        </w:rPr>
      </w:pPr>
    </w:p>
    <w:p w14:paraId="4BA19345" w14:textId="77777777" w:rsidR="004329EA" w:rsidRDefault="00000000">
      <w:pPr>
        <w:shd w:val="clear" w:color="auto" w:fill="FFFFFF"/>
        <w:jc w:val="center"/>
        <w:rPr>
          <w:rFonts w:ascii="Baskerville" w:hAnsi="Baskerville"/>
          <w:b/>
          <w:bCs/>
          <w:color w:val="660066"/>
          <w:lang w:val="en-AU"/>
        </w:rPr>
      </w:pPr>
      <w:r>
        <w:rPr>
          <w:rFonts w:ascii="Baskerville" w:hAnsi="Baskerville"/>
          <w:b/>
          <w:bCs/>
          <w:color w:val="660066"/>
          <w:lang w:val="en-AU"/>
        </w:rPr>
        <w:t>This is a Non-Negotiable Self-Executing Contract</w:t>
      </w:r>
    </w:p>
    <w:p w14:paraId="109BABFD" w14:textId="77777777" w:rsidR="004329EA" w:rsidRDefault="004329EA">
      <w:pPr>
        <w:shd w:val="clear" w:color="auto" w:fill="FFFFFF"/>
        <w:jc w:val="center"/>
        <w:rPr>
          <w:rFonts w:ascii="Baskerville" w:hAnsi="Baskerville"/>
          <w:b/>
          <w:bCs/>
          <w:color w:val="660066"/>
          <w:lang w:val="en-AU"/>
        </w:rPr>
      </w:pPr>
    </w:p>
    <w:p w14:paraId="3F21CE4B" w14:textId="72C62EFC" w:rsidR="004329EA" w:rsidRDefault="00000000">
      <w:pPr>
        <w:shd w:val="clear" w:color="auto" w:fill="FFFFFF"/>
        <w:rPr>
          <w:rFonts w:ascii="Baskerville" w:hAnsi="Baskerville"/>
          <w:color w:val="660066"/>
        </w:rPr>
      </w:pPr>
      <w:r>
        <w:rPr>
          <w:rFonts w:ascii="Baskerville" w:hAnsi="Baskerville"/>
          <w:b/>
          <w:bCs/>
          <w:color w:val="660066"/>
          <w:lang w:val="en-AU"/>
        </w:rPr>
        <w:t xml:space="preserve">Served </w:t>
      </w:r>
      <w:proofErr w:type="gramStart"/>
      <w:r>
        <w:rPr>
          <w:rFonts w:ascii="Baskerville" w:hAnsi="Baskerville"/>
          <w:b/>
          <w:bCs/>
          <w:color w:val="660066"/>
          <w:lang w:val="en-AU"/>
        </w:rPr>
        <w:t>on:</w:t>
      </w:r>
      <w:proofErr w:type="gramEnd"/>
      <w:r>
        <w:rPr>
          <w:rFonts w:ascii="Baskerville" w:hAnsi="Baskerville"/>
          <w:b/>
          <w:bCs/>
          <w:color w:val="660066"/>
          <w:lang w:val="en-AU"/>
        </w:rPr>
        <w:t xml:space="preserve">  </w:t>
      </w:r>
      <w:r>
        <w:rPr>
          <w:rFonts w:ascii="Baskerville" w:hAnsi="Baskerville"/>
          <w:color w:val="660066"/>
          <w:lang w:val="en-AU"/>
        </w:rPr>
        <w:t>in your private and unlimited capacity as the representative of the Agent to Principal/Principal to Agent on the “date” known as “</w:t>
      </w:r>
      <w:r w:rsidR="00745436">
        <w:rPr>
          <w:rFonts w:ascii="Baskerville" w:hAnsi="Baskerville"/>
          <w:color w:val="FF0000"/>
          <w:lang w:val="en-AU"/>
        </w:rPr>
        <w:t>Day</w:t>
      </w:r>
      <w:r>
        <w:rPr>
          <w:rFonts w:ascii="Baskerville" w:hAnsi="Baskerville"/>
          <w:color w:val="660066"/>
          <w:lang w:val="en-AU"/>
        </w:rPr>
        <w:t xml:space="preserve"> the </w:t>
      </w:r>
      <w:r w:rsidR="00745436" w:rsidRPr="00745436">
        <w:rPr>
          <w:rFonts w:ascii="Baskerville" w:hAnsi="Baskerville"/>
          <w:color w:val="FF0000"/>
          <w:lang w:val="en-AU"/>
        </w:rPr>
        <w:t>date</w:t>
      </w:r>
      <w:r>
        <w:rPr>
          <w:rFonts w:ascii="Baskerville" w:hAnsi="Baskerville"/>
          <w:color w:val="660066"/>
          <w:lang w:val="en-AU"/>
        </w:rPr>
        <w:t xml:space="preserve"> of </w:t>
      </w:r>
      <w:r w:rsidR="00745436">
        <w:rPr>
          <w:rFonts w:ascii="Baskerville" w:hAnsi="Baskerville"/>
          <w:color w:val="FF0000"/>
          <w:lang w:val="en-AU"/>
        </w:rPr>
        <w:t>month</w:t>
      </w:r>
      <w:r>
        <w:rPr>
          <w:rFonts w:ascii="Baskerville" w:hAnsi="Baskerville"/>
          <w:color w:val="660066"/>
          <w:lang w:val="en-AU"/>
        </w:rPr>
        <w:t xml:space="preserve"> 2022”</w:t>
      </w:r>
    </w:p>
    <w:p w14:paraId="0EF3F4BB" w14:textId="77777777" w:rsidR="004329EA" w:rsidRDefault="004329EA">
      <w:pPr>
        <w:shd w:val="clear" w:color="auto" w:fill="FFFFFF"/>
        <w:rPr>
          <w:rFonts w:ascii="Baskerville" w:hAnsi="Baskerville"/>
          <w:color w:val="660066"/>
          <w:lang w:val="en-AU"/>
        </w:rPr>
      </w:pPr>
    </w:p>
    <w:p w14:paraId="40006979" w14:textId="6BAAA6E1"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The Respondent: You, the living man known as “</w:t>
      </w:r>
      <w:r w:rsidR="00057986" w:rsidRPr="00745436">
        <w:rPr>
          <w:rFonts w:ascii="Baskerville" w:hAnsi="Baskerville"/>
          <w:color w:val="FF0000"/>
          <w:lang w:val="en-AU"/>
        </w:rPr>
        <w:t>Their Name</w:t>
      </w:r>
      <w:r>
        <w:rPr>
          <w:rFonts w:ascii="Baskerville" w:hAnsi="Baskerville"/>
          <w:color w:val="660066"/>
          <w:lang w:val="en-AU"/>
        </w:rPr>
        <w:t>” by wilful and informed choice, have chosen to act as agent for “</w:t>
      </w:r>
      <w:r w:rsidR="00745436">
        <w:rPr>
          <w:rFonts w:ascii="Baskerville" w:hAnsi="Baskerville"/>
          <w:color w:val="FF0000"/>
          <w:lang w:val="en-AU"/>
        </w:rPr>
        <w:t>“BANK” ACN/ABN: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xml:space="preserve"> in the claim “</w:t>
      </w:r>
      <w:r w:rsidR="00745436">
        <w:rPr>
          <w:rFonts w:ascii="Baskerville" w:hAnsi="Baskerville" w:cs="Arial"/>
          <w:color w:val="FF0000"/>
          <w:sz w:val="23"/>
          <w:szCs w:val="23"/>
          <w:lang w:val="en-AU"/>
        </w:rPr>
        <w:t>Reference number</w:t>
      </w:r>
      <w:r>
        <w:rPr>
          <w:rFonts w:ascii="Baskerville" w:hAnsi="Baskerville"/>
          <w:color w:val="660066"/>
          <w:lang w:val="en-AU"/>
        </w:rPr>
        <w:t>” against ‘</w:t>
      </w:r>
      <w:r w:rsidR="004B4BEF">
        <w:rPr>
          <w:rFonts w:ascii="Baskerville" w:hAnsi="Baskerville"/>
          <w:color w:val="FF0000"/>
          <w:lang w:val="en-AU"/>
        </w:rPr>
        <w:t>Your Name</w:t>
      </w:r>
      <w:r>
        <w:rPr>
          <w:rFonts w:ascii="Baskerville" w:hAnsi="Baskerville"/>
          <w:color w:val="660066"/>
          <w:lang w:val="en-AU"/>
        </w:rPr>
        <w:t>’, of the family “</w:t>
      </w:r>
      <w:r w:rsidR="004B4BEF">
        <w:rPr>
          <w:rFonts w:ascii="Baskerville" w:hAnsi="Baskerville"/>
          <w:color w:val="FF0000"/>
          <w:lang w:val="en-AU"/>
        </w:rPr>
        <w:t>Your family name</w:t>
      </w:r>
      <w:r>
        <w:rPr>
          <w:rFonts w:ascii="Baskerville" w:hAnsi="Baskerville"/>
          <w:color w:val="660066"/>
          <w:lang w:val="en-AU"/>
        </w:rPr>
        <w:t>", and</w:t>
      </w:r>
    </w:p>
    <w:p w14:paraId="6ADB21FE" w14:textId="1437471B"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The Respondent: You, the living man known as “</w:t>
      </w:r>
      <w:r w:rsidR="00057986" w:rsidRPr="004B4BEF">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by choosing to act as agent for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accept Legal liability for your words and actions in the claim “</w:t>
      </w:r>
      <w:r>
        <w:rPr>
          <w:rFonts w:ascii="Baskerville" w:hAnsi="Baskerville" w:cs="Arial"/>
          <w:color w:val="660066"/>
          <w:sz w:val="23"/>
          <w:szCs w:val="23"/>
          <w:lang w:val="en-AU"/>
        </w:rPr>
        <w:t>EB/COMM6 001- 9168994</w:t>
      </w:r>
      <w:r>
        <w:rPr>
          <w:rFonts w:ascii="Baskerville" w:hAnsi="Baskerville"/>
          <w:color w:val="660066"/>
          <w:lang w:val="en-AU"/>
        </w:rPr>
        <w:t>” against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and</w:t>
      </w:r>
    </w:p>
    <w:p w14:paraId="73B401B6" w14:textId="29C4B0E7"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The Respondent: You, the living man known as “</w:t>
      </w:r>
      <w:r w:rsidR="00057986">
        <w:rPr>
          <w:rFonts w:ascii="Baskerville" w:hAnsi="Baskerville"/>
          <w:color w:val="660066"/>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in your private, commercial and unlimited capacity, are here now put on Notice as the representative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Agent to Principal/Principal to Agent and/or Agent to Principal/Principal to Agent, to be fully liable, in the private, financially and/or commercially for any illegal and/or unlawful actions committed by you, “</w:t>
      </w:r>
      <w:r w:rsidR="00057986" w:rsidRPr="004B4BEF">
        <w:rPr>
          <w:rFonts w:ascii="Baskerville" w:hAnsi="Baskerville"/>
          <w:color w:val="FF0000"/>
          <w:lang w:val="en-AU"/>
        </w:rPr>
        <w:t>Their Name</w:t>
      </w:r>
      <w:r>
        <w:rPr>
          <w:rFonts w:ascii="Baskerville" w:hAnsi="Baskerville"/>
          <w:color w:val="660066"/>
          <w:lang w:val="en-AU"/>
        </w:rPr>
        <w:t>” against the right to life of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and are here now put on Notice that you, “</w:t>
      </w:r>
      <w:r w:rsidR="00057986" w:rsidRPr="004B4BEF">
        <w:rPr>
          <w:rFonts w:ascii="Baskerville" w:hAnsi="Baskerville"/>
          <w:color w:val="FF0000"/>
          <w:lang w:val="en-AU"/>
        </w:rPr>
        <w:t>Their Name</w:t>
      </w:r>
      <w:r>
        <w:rPr>
          <w:rFonts w:ascii="Baskerville" w:hAnsi="Baskerville"/>
          <w:color w:val="660066"/>
          <w:lang w:val="en-AU"/>
        </w:rPr>
        <w:t>” will be held liable for any and all costs, loss, harm, injury and or damages incurred, suffered and or imposed as a result of your actions, or the actions of any other agents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and</w:t>
      </w:r>
    </w:p>
    <w:p w14:paraId="5BB28772" w14:textId="7F08AB83"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The Respondent: You, the living man “</w:t>
      </w:r>
      <w:r w:rsidR="00057986" w:rsidRPr="004B4BEF">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xml:space="preserve">, are here now in receipt of this order to provide remedy, maximum </w:t>
      </w:r>
      <w:proofErr w:type="gramStart"/>
      <w:r>
        <w:rPr>
          <w:rFonts w:ascii="Baskerville" w:hAnsi="Baskerville"/>
          <w:color w:val="660066"/>
          <w:lang w:val="en-AU"/>
        </w:rPr>
        <w:t>care</w:t>
      </w:r>
      <w:proofErr w:type="gramEnd"/>
      <w:r>
        <w:rPr>
          <w:rFonts w:ascii="Baskerville" w:hAnsi="Baskerville"/>
          <w:color w:val="660066"/>
          <w:lang w:val="en-AU"/>
        </w:rPr>
        <w:t xml:space="preserve"> and maintenance in this matter, and</w:t>
      </w:r>
    </w:p>
    <w:p w14:paraId="6B0302A5" w14:textId="77777777" w:rsidR="004329EA" w:rsidRDefault="00000000">
      <w:pPr>
        <w:shd w:val="clear" w:color="auto" w:fill="FFFFFF"/>
        <w:spacing w:after="144"/>
        <w:ind w:left="720"/>
        <w:rPr>
          <w:rFonts w:ascii="Baskerville" w:hAnsi="Baskerville"/>
          <w:b/>
          <w:bCs/>
          <w:color w:val="660066"/>
          <w:lang w:val="en-AU"/>
        </w:rPr>
      </w:pPr>
      <w:r>
        <w:rPr>
          <w:rFonts w:ascii="Baskerville" w:hAnsi="Baskerville"/>
          <w:b/>
          <w:bCs/>
          <w:color w:val="660066"/>
          <w:lang w:val="en-AU"/>
        </w:rPr>
        <w:t>Pursuant to the following:</w:t>
      </w:r>
    </w:p>
    <w:p w14:paraId="6D8952CC" w14:textId="1F6B267B"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w:t>
      </w:r>
      <w:proofErr w:type="spellStart"/>
      <w:r>
        <w:rPr>
          <w:rFonts w:ascii="Baskerville" w:hAnsi="Baskerville"/>
          <w:color w:val="660066"/>
          <w:lang w:val="en-AU"/>
        </w:rPr>
        <w:t>Where as</w:t>
      </w:r>
      <w:proofErr w:type="spellEnd"/>
      <w:r>
        <w:rPr>
          <w:rFonts w:ascii="Baskerville" w:hAnsi="Baskerville"/>
          <w:color w:val="660066"/>
          <w:lang w:val="en-AU"/>
        </w:rPr>
        <w:t xml:space="preserve"> the Respondent: You, the living man, “</w:t>
      </w:r>
      <w:r w:rsidR="00057986" w:rsidRPr="004B4BEF">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xml:space="preserve">, as the representative of the Agent to Principal/Principal to Agent and or Agent to Principal/Principal to Agent, are here now put on notice that </w:t>
      </w:r>
      <w:r>
        <w:rPr>
          <w:rFonts w:ascii="Baskerville" w:hAnsi="Baskerville"/>
          <w:color w:val="660066"/>
          <w:lang w:val="en-AU"/>
        </w:rPr>
        <w:lastRenderedPageBreak/>
        <w:t>you, “</w:t>
      </w:r>
      <w:r w:rsidR="00057986" w:rsidRPr="004B4BEF">
        <w:rPr>
          <w:rFonts w:ascii="Baskerville" w:hAnsi="Baskerville"/>
          <w:color w:val="FF0000"/>
          <w:lang w:val="en-AU"/>
        </w:rPr>
        <w:t>Their Name</w:t>
      </w:r>
      <w:r>
        <w:rPr>
          <w:rFonts w:ascii="Baskerville" w:hAnsi="Baskerville"/>
          <w:color w:val="660066"/>
          <w:lang w:val="en-AU"/>
        </w:rPr>
        <w:t>”, will be held both responsible and liable for any and all restrictions and or depravation of liberties, freedoms and the right to the life, imposed upon the living body of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resulting in harm, damage, injury and or loss of income, earnings and/or subsistence, by way of illegally and or unlawfully restricting the ability to the right to life of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whilst offering no remedy, care or maintenance for harm, damage, injury and or costings or losses incurred by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as a result of your actions, legal or otherwise, and, so as not to lose the right of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to life, I,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declare I have a right of claim, and</w:t>
      </w:r>
    </w:p>
    <w:p w14:paraId="483A5AD0" w14:textId="340037D7"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w:t>
      </w:r>
      <w:proofErr w:type="spellStart"/>
      <w:r>
        <w:rPr>
          <w:rFonts w:ascii="Baskerville" w:hAnsi="Baskerville"/>
          <w:color w:val="660066"/>
          <w:lang w:val="en-AU"/>
        </w:rPr>
        <w:t>Where as</w:t>
      </w:r>
      <w:proofErr w:type="spellEnd"/>
      <w:r>
        <w:rPr>
          <w:rFonts w:ascii="Baskerville" w:hAnsi="Baskerville"/>
          <w:color w:val="660066"/>
          <w:lang w:val="en-AU"/>
        </w:rPr>
        <w:t>: You, the living man, “</w:t>
      </w:r>
      <w:r w:rsidR="00057986" w:rsidRPr="004B4BEF">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xml:space="preserve">, as the representative of the Agent to Principal/Principal to Agent and or Agent to Principal/Principal to Agent, </w:t>
      </w:r>
      <w:proofErr w:type="spellStart"/>
      <w:r>
        <w:rPr>
          <w:rFonts w:ascii="Baskerville" w:hAnsi="Baskerville"/>
          <w:color w:val="660066"/>
          <w:lang w:val="en-AU"/>
        </w:rPr>
        <w:t>can not</w:t>
      </w:r>
      <w:proofErr w:type="spellEnd"/>
      <w:r>
        <w:rPr>
          <w:rFonts w:ascii="Baskerville" w:hAnsi="Baskerville"/>
          <w:color w:val="660066"/>
          <w:lang w:val="en-AU"/>
        </w:rPr>
        <w:t xml:space="preserve"> discriminate against wards of the shires/states/territories or country, and are currently discriminating against me,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you, “</w:t>
      </w:r>
      <w:r w:rsidR="00057986" w:rsidRPr="004B4BEF">
        <w:rPr>
          <w:rFonts w:ascii="Baskerville" w:hAnsi="Baskerville"/>
          <w:color w:val="FF0000"/>
          <w:lang w:val="en-AU"/>
        </w:rPr>
        <w:t>Their Name</w:t>
      </w:r>
      <w:r>
        <w:rPr>
          <w:rFonts w:ascii="Baskerville" w:hAnsi="Baskerville"/>
          <w:color w:val="660066"/>
          <w:lang w:val="en-AU"/>
        </w:rPr>
        <w:t>”, are here now put on notice that you will be held both responsible and liable for the provision of remedy, maximum care and maintenance for any and all costs, loss, harm, injury, damages and or suffering associated with or caused by discrimination, by you and/or any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and</w:t>
      </w:r>
    </w:p>
    <w:p w14:paraId="01BABD66" w14:textId="25E75974" w:rsidR="004329EA" w:rsidRDefault="00000000">
      <w:pPr>
        <w:numPr>
          <w:ilvl w:val="0"/>
          <w:numId w:val="1"/>
        </w:numPr>
        <w:shd w:val="clear" w:color="auto" w:fill="FFFFFF"/>
        <w:spacing w:after="144"/>
        <w:rPr>
          <w:rFonts w:ascii="Baskerville" w:hAnsi="Baskerville"/>
          <w:color w:val="660066"/>
        </w:rPr>
      </w:pPr>
      <w:proofErr w:type="gramStart"/>
      <w:r>
        <w:rPr>
          <w:rFonts w:ascii="Baskerville" w:hAnsi="Baskerville"/>
          <w:color w:val="660066"/>
          <w:lang w:val="en-AU"/>
        </w:rPr>
        <w:t>:Anxiety</w:t>
      </w:r>
      <w:proofErr w:type="gramEnd"/>
      <w:r>
        <w:rPr>
          <w:rFonts w:ascii="Baskerville" w:hAnsi="Baskerville"/>
          <w:color w:val="660066"/>
          <w:lang w:val="en-AU"/>
        </w:rPr>
        <w:t xml:space="preserve"> caused by your actions, “</w:t>
      </w:r>
      <w:r w:rsidR="00057986" w:rsidRPr="004B4BEF">
        <w:rPr>
          <w:rFonts w:ascii="Baskerville" w:hAnsi="Baskerville"/>
          <w:color w:val="FF0000"/>
          <w:lang w:val="en-AU"/>
        </w:rPr>
        <w:t>Their Name</w:t>
      </w:r>
      <w:r>
        <w:rPr>
          <w:rFonts w:ascii="Baskerville" w:hAnsi="Baskerville"/>
          <w:color w:val="660066"/>
          <w:lang w:val="en-AU"/>
        </w:rPr>
        <w:t xml:space="preserve">”, resulting in fear of harm, damage, loss or injury is anxiety, and anxiety is here now sighted as </w:t>
      </w:r>
      <w:proofErr w:type="spellStart"/>
      <w:r>
        <w:rPr>
          <w:rFonts w:ascii="Baskerville" w:hAnsi="Baskerville"/>
          <w:color w:val="660066"/>
          <w:lang w:val="en-AU"/>
        </w:rPr>
        <w:t>unliquidable</w:t>
      </w:r>
      <w:proofErr w:type="spellEnd"/>
      <w:r>
        <w:rPr>
          <w:rFonts w:ascii="Baskerville" w:hAnsi="Baskerville"/>
          <w:color w:val="660066"/>
          <w:lang w:val="en-AU"/>
        </w:rPr>
        <w:t xml:space="preserve"> damages, the extent of which is to be determined by a competent assessor of my,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 xml:space="preserve">Your family </w:t>
      </w:r>
      <w:proofErr w:type="spellStart"/>
      <w:r w:rsidR="004B4BEF" w:rsidRPr="004B4BEF">
        <w:rPr>
          <w:rFonts w:ascii="Baskerville" w:hAnsi="Baskerville"/>
          <w:color w:val="FF0000"/>
          <w:lang w:val="en-AU"/>
        </w:rPr>
        <w:t>name</w:t>
      </w:r>
      <w:r>
        <w:rPr>
          <w:rFonts w:ascii="Baskerville" w:hAnsi="Baskerville"/>
          <w:color w:val="660066"/>
          <w:lang w:val="en-AU"/>
        </w:rPr>
        <w:t>”s</w:t>
      </w:r>
      <w:proofErr w:type="spellEnd"/>
      <w:r>
        <w:rPr>
          <w:rFonts w:ascii="Baskerville" w:hAnsi="Baskerville"/>
          <w:color w:val="660066"/>
          <w:lang w:val="en-AU"/>
        </w:rPr>
        <w:t>, own choosing, and</w:t>
      </w:r>
    </w:p>
    <w:p w14:paraId="7400B1BE" w14:textId="65921E26"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:I,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also refer your urgent attention, you being “</w:t>
      </w:r>
      <w:r w:rsidR="00057986" w:rsidRPr="004B4BEF">
        <w:rPr>
          <w:rFonts w:ascii="Baskerville" w:hAnsi="Baskerville"/>
          <w:color w:val="FF0000"/>
          <w:lang w:val="en-AU"/>
        </w:rPr>
        <w:t>Their Name</w:t>
      </w:r>
      <w:r>
        <w:rPr>
          <w:rFonts w:ascii="Baskerville" w:hAnsi="Baskerville"/>
          <w:color w:val="660066"/>
          <w:lang w:val="en-AU"/>
        </w:rPr>
        <w:t>”, to matter number CO588/2020 before the U.K. High Court, for until there is a properly heard and considered decision from that matter, any attempt to apply jurisdiction above the authority of the people is considered treason, and will be considered treason upon the handing down of that matter, and</w:t>
      </w:r>
    </w:p>
    <w:p w14:paraId="59AFAF00" w14:textId="77777777" w:rsidR="004329EA" w:rsidRDefault="00000000">
      <w:pPr>
        <w:shd w:val="clear" w:color="auto" w:fill="FFFFFF"/>
        <w:spacing w:after="144"/>
        <w:rPr>
          <w:rFonts w:ascii="Baskerville" w:hAnsi="Baskerville"/>
          <w:b/>
          <w:bCs/>
          <w:color w:val="660066"/>
          <w:lang w:val="en-AU"/>
        </w:rPr>
      </w:pPr>
      <w:r>
        <w:rPr>
          <w:rFonts w:ascii="Baskerville" w:hAnsi="Baskerville"/>
          <w:b/>
          <w:bCs/>
          <w:color w:val="660066"/>
          <w:lang w:val="en-AU"/>
        </w:rPr>
        <w:t>Terms and conditions</w:t>
      </w:r>
    </w:p>
    <w:p w14:paraId="43D96FD6" w14:textId="390C576F"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:You, the living man, “</w:t>
      </w:r>
      <w:r w:rsidR="00057986" w:rsidRPr="004B4BEF">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as the representative of the Agent to Principal/Principal to Agent, are here now put on notice that you will be held liable for any and all fees, costs, losses and or damages including but not limited to any and all infringements of or on the right to life of ‘</w:t>
      </w:r>
      <w:r w:rsidR="004B4BEF" w:rsidRPr="004B4BEF">
        <w:rPr>
          <w:rFonts w:ascii="Baskerville" w:hAnsi="Baskerville"/>
          <w:color w:val="FF0000"/>
          <w:lang w:val="en-AU"/>
        </w:rPr>
        <w:t>Your name</w:t>
      </w:r>
      <w:r>
        <w:rPr>
          <w:rFonts w:ascii="Baskerville" w:hAnsi="Baskerville"/>
          <w:color w:val="660066"/>
          <w:lang w:val="en-AU"/>
        </w:rPr>
        <w:t>’, of the family “</w:t>
      </w:r>
      <w:r w:rsidR="004B4BEF" w:rsidRPr="004B4BEF">
        <w:rPr>
          <w:rFonts w:ascii="Baskerville" w:hAnsi="Baskerville"/>
          <w:color w:val="FF0000"/>
          <w:lang w:val="en-AU"/>
        </w:rPr>
        <w:t>Your family name</w:t>
      </w:r>
      <w:r>
        <w:rPr>
          <w:rFonts w:ascii="Baskerville" w:hAnsi="Baskerville"/>
          <w:color w:val="660066"/>
          <w:lang w:val="en-AU"/>
        </w:rPr>
        <w:t>", and/or any and all insurance/s and or other costings, harm, injury, losses or damages as a result of your actions legal or otherwise, and/or the actions of any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xml:space="preserve">, and </w:t>
      </w:r>
    </w:p>
    <w:p w14:paraId="07A4409C" w14:textId="77777777" w:rsidR="004329EA" w:rsidRDefault="00000000">
      <w:pPr>
        <w:numPr>
          <w:ilvl w:val="0"/>
          <w:numId w:val="1"/>
        </w:numPr>
        <w:shd w:val="clear" w:color="auto" w:fill="FFFFFF"/>
        <w:spacing w:after="144"/>
        <w:rPr>
          <w:rFonts w:ascii="Baskerville" w:hAnsi="Baskerville"/>
          <w:color w:val="660066"/>
          <w:lang w:val="en-AU"/>
        </w:rPr>
      </w:pPr>
      <w:r>
        <w:rPr>
          <w:rFonts w:ascii="Baskerville" w:hAnsi="Baskerville"/>
          <w:color w:val="660066"/>
          <w:lang w:val="en-AU"/>
        </w:rPr>
        <w:t xml:space="preserve"> This amount is cumulative until such time as remedy, maximum care and maintenance is provided in full, and</w:t>
      </w:r>
    </w:p>
    <w:p w14:paraId="434F484F" w14:textId="77777777"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 xml:space="preserve">Liability is currently set at, but not limited to the sum certain of One-million-dollars Australian ($1,000,000 </w:t>
      </w:r>
      <w:proofErr w:type="spellStart"/>
      <w:r>
        <w:rPr>
          <w:rFonts w:ascii="Baskerville" w:hAnsi="Baskerville"/>
          <w:color w:val="660066"/>
          <w:lang w:val="en-AU"/>
        </w:rPr>
        <w:t>AuD</w:t>
      </w:r>
      <w:proofErr w:type="spellEnd"/>
      <w:r>
        <w:rPr>
          <w:rFonts w:ascii="Baskerville" w:hAnsi="Baskerville"/>
          <w:color w:val="660066"/>
          <w:lang w:val="en-AU"/>
        </w:rPr>
        <w:t>), and</w:t>
      </w:r>
    </w:p>
    <w:p w14:paraId="5395DBE9" w14:textId="55E18F98"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:As the representative of the Agent to Principal/Principal to Agent: You, the living man, “</w:t>
      </w:r>
      <w:r w:rsidR="00057986" w:rsidRPr="004B4BEF">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are here now ordered to make arrangements to finalise any and all payments, and ordered to provide remedy, maximum care and maintenance within the due time, being that of 28 days from the date of service of this notice, that date being no later than the “date” known as “</w:t>
      </w:r>
      <w:r w:rsidR="00A542C2">
        <w:rPr>
          <w:rFonts w:ascii="Baskerville" w:hAnsi="Baskerville"/>
          <w:color w:val="FF0000"/>
          <w:lang w:val="en-AU"/>
        </w:rPr>
        <w:t>date</w:t>
      </w:r>
      <w:r>
        <w:rPr>
          <w:rFonts w:ascii="Baskerville" w:hAnsi="Baskerville"/>
          <w:color w:val="660066"/>
          <w:lang w:val="en-AU"/>
        </w:rPr>
        <w:t xml:space="preserve">”, and </w:t>
      </w:r>
    </w:p>
    <w:p w14:paraId="372251FC" w14:textId="77777777"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lastRenderedPageBreak/>
        <w:t xml:space="preserve">The Late fees and interest </w:t>
      </w:r>
      <w:proofErr w:type="gramStart"/>
      <w:r>
        <w:rPr>
          <w:rFonts w:ascii="Baskerville" w:hAnsi="Baskerville"/>
          <w:color w:val="660066"/>
          <w:lang w:val="en-AU"/>
        </w:rPr>
        <w:t>applies</w:t>
      </w:r>
      <w:proofErr w:type="gramEnd"/>
      <w:r>
        <w:rPr>
          <w:rFonts w:ascii="Baskerville" w:hAnsi="Baskerville"/>
          <w:color w:val="660066"/>
          <w:lang w:val="en-AU"/>
        </w:rPr>
        <w:t xml:space="preserve"> to all overdue amounts to the amount of $1000 per month for late fees and 10% interest, cumulative per month on the final amount owing or outstanding, and</w:t>
      </w:r>
    </w:p>
    <w:p w14:paraId="3AB0104E" w14:textId="77777777" w:rsidR="004329EA" w:rsidRDefault="00000000">
      <w:pPr>
        <w:shd w:val="clear" w:color="auto" w:fill="FFFFFF"/>
        <w:spacing w:after="144"/>
        <w:rPr>
          <w:rFonts w:ascii="Baskerville" w:hAnsi="Baskerville"/>
          <w:b/>
          <w:bCs/>
          <w:color w:val="660066"/>
          <w:lang w:val="en-AU"/>
        </w:rPr>
      </w:pPr>
      <w:proofErr w:type="gramStart"/>
      <w:r>
        <w:rPr>
          <w:rFonts w:ascii="Baskerville" w:hAnsi="Baskerville"/>
          <w:b/>
          <w:bCs/>
          <w:color w:val="660066"/>
          <w:lang w:val="en-AU"/>
        </w:rPr>
        <w:t>:Terms</w:t>
      </w:r>
      <w:proofErr w:type="gramEnd"/>
      <w:r>
        <w:rPr>
          <w:rFonts w:ascii="Baskerville" w:hAnsi="Baskerville"/>
          <w:b/>
          <w:bCs/>
          <w:color w:val="660066"/>
          <w:lang w:val="en-AU"/>
        </w:rPr>
        <w:t xml:space="preserve"> of Response</w:t>
      </w:r>
    </w:p>
    <w:p w14:paraId="0F6E5F6C" w14:textId="67A9A893" w:rsidR="004329EA" w:rsidRDefault="00000000">
      <w:pPr>
        <w:numPr>
          <w:ilvl w:val="0"/>
          <w:numId w:val="1"/>
        </w:numPr>
        <w:shd w:val="clear" w:color="auto" w:fill="FFFFFF"/>
        <w:spacing w:after="144"/>
        <w:rPr>
          <w:rFonts w:ascii="Baskerville" w:hAnsi="Baskerville"/>
          <w:color w:val="660066"/>
          <w:lang w:val="en-AU"/>
        </w:rPr>
      </w:pPr>
      <w:proofErr w:type="gramStart"/>
      <w:r>
        <w:rPr>
          <w:rFonts w:ascii="Baskerville" w:hAnsi="Baskerville"/>
          <w:color w:val="660066"/>
          <w:lang w:val="en-AU"/>
        </w:rPr>
        <w:t>:Mere</w:t>
      </w:r>
      <w:proofErr w:type="gramEnd"/>
      <w:r>
        <w:rPr>
          <w:rFonts w:ascii="Baskerville" w:hAnsi="Baskerville"/>
          <w:color w:val="660066"/>
          <w:lang w:val="en-AU"/>
        </w:rPr>
        <w:t xml:space="preserve"> denials will not suffice as an answer, and will be considered as a non-response or s</w:t>
      </w:r>
      <w:r w:rsidR="00A542C2">
        <w:rPr>
          <w:rFonts w:ascii="Baskerville" w:hAnsi="Baskerville"/>
          <w:color w:val="660066"/>
          <w:lang w:val="en-AU"/>
        </w:rPr>
        <w:t>i</w:t>
      </w:r>
      <w:r>
        <w:rPr>
          <w:rFonts w:ascii="Baskerville" w:hAnsi="Baskerville"/>
          <w:color w:val="660066"/>
          <w:lang w:val="en-AU"/>
        </w:rPr>
        <w:t>lent response, and</w:t>
      </w:r>
    </w:p>
    <w:p w14:paraId="184F78F8" w14:textId="77777777" w:rsidR="004329EA" w:rsidRDefault="00000000">
      <w:pPr>
        <w:numPr>
          <w:ilvl w:val="0"/>
          <w:numId w:val="1"/>
        </w:numPr>
        <w:shd w:val="clear" w:color="auto" w:fill="FFFFFF"/>
        <w:spacing w:after="144"/>
        <w:rPr>
          <w:rFonts w:ascii="Baskerville" w:hAnsi="Baskerville"/>
          <w:color w:val="660066"/>
          <w:lang w:val="en-AU"/>
        </w:rPr>
      </w:pPr>
      <w:r>
        <w:rPr>
          <w:rFonts w:ascii="Baskerville" w:hAnsi="Baskerville"/>
          <w:color w:val="660066"/>
          <w:lang w:val="en-AU"/>
        </w:rPr>
        <w:t xml:space="preserve">Any reply to this Notice of Legal Liability, other than a verified point-for-point response sworn under full commercial liability, with supporting evidence attached, in the form of an affidavit is deemed by agreement of the parties to be a wilful non-response and or silent response thus formalising your agreement to the claims herein and your acceptance of </w:t>
      </w:r>
      <w:proofErr w:type="gramStart"/>
      <w:r>
        <w:rPr>
          <w:rFonts w:ascii="Baskerville" w:hAnsi="Baskerville"/>
          <w:color w:val="660066"/>
          <w:lang w:val="en-AU"/>
        </w:rPr>
        <w:t>any and all</w:t>
      </w:r>
      <w:proofErr w:type="gramEnd"/>
      <w:r>
        <w:rPr>
          <w:rFonts w:ascii="Baskerville" w:hAnsi="Baskerville"/>
          <w:color w:val="660066"/>
          <w:lang w:val="en-AU"/>
        </w:rPr>
        <w:t xml:space="preserve"> liabilities in this matter, and </w:t>
      </w:r>
    </w:p>
    <w:p w14:paraId="3BE0878E" w14:textId="43796849"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Your non-response and or silent response will place you, “</w:t>
      </w:r>
      <w:r w:rsidR="00057986" w:rsidRPr="00A542C2">
        <w:rPr>
          <w:rFonts w:ascii="Baskerville" w:hAnsi="Baskerville"/>
          <w:color w:val="FF0000"/>
          <w:lang w:val="en-AU"/>
        </w:rPr>
        <w:t>Their Name</w:t>
      </w:r>
      <w:r>
        <w:rPr>
          <w:rFonts w:ascii="Baskerville" w:hAnsi="Baskerville"/>
          <w:color w:val="660066"/>
          <w:lang w:val="en-AU"/>
        </w:rPr>
        <w:t>”, and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in default, and the presumption will be taken upon the public records that you, “</w:t>
      </w:r>
      <w:r w:rsidR="00057986">
        <w:rPr>
          <w:rFonts w:ascii="Baskerville" w:hAnsi="Baskerville"/>
          <w:color w:val="660066"/>
          <w:lang w:val="en-AU"/>
        </w:rPr>
        <w:t>Their Name</w:t>
      </w:r>
      <w:r>
        <w:rPr>
          <w:rFonts w:ascii="Baskerville" w:hAnsi="Baskerville"/>
          <w:color w:val="660066"/>
          <w:lang w:val="en-AU"/>
        </w:rPr>
        <w:t>”, and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xml:space="preserve">, freely, knowingly and voluntarily agree with all the points, statements, claims and authorities contained in this </w:t>
      </w:r>
      <w:r>
        <w:rPr>
          <w:rFonts w:ascii="Baskerville" w:hAnsi="Baskerville"/>
          <w:b/>
          <w:bCs/>
          <w:color w:val="660066"/>
          <w:lang w:val="en-AU"/>
        </w:rPr>
        <w:t>Notice of Legal Liability,</w:t>
      </w:r>
      <w:r>
        <w:rPr>
          <w:rFonts w:ascii="Baskerville" w:hAnsi="Baskerville"/>
          <w:color w:val="660066"/>
          <w:lang w:val="en-AU"/>
        </w:rPr>
        <w:t xml:space="preserve"> as the terms of our contract, </w:t>
      </w:r>
    </w:p>
    <w:p w14:paraId="2FBD14AD" w14:textId="77777777" w:rsidR="004329EA" w:rsidRDefault="00000000">
      <w:pPr>
        <w:shd w:val="clear" w:color="auto" w:fill="FFFFFF"/>
        <w:spacing w:after="144"/>
        <w:ind w:left="1800"/>
        <w:rPr>
          <w:rFonts w:ascii="Baskerville" w:hAnsi="Baskerville"/>
          <w:color w:val="660066"/>
          <w:lang w:val="en-AU"/>
        </w:rPr>
      </w:pPr>
      <w:r>
        <w:rPr>
          <w:rFonts w:ascii="Baskerville" w:hAnsi="Baskerville"/>
          <w:color w:val="660066"/>
          <w:lang w:val="en-AU"/>
        </w:rPr>
        <w:t xml:space="preserve">See in para </w:t>
      </w:r>
      <w:proofErr w:type="spellStart"/>
      <w:r>
        <w:rPr>
          <w:rFonts w:ascii="Baskerville" w:hAnsi="Baskerville"/>
          <w:color w:val="660066"/>
          <w:lang w:val="en-AU"/>
        </w:rPr>
        <w:t>materia</w:t>
      </w:r>
      <w:proofErr w:type="spellEnd"/>
      <w:r>
        <w:rPr>
          <w:rFonts w:ascii="Baskerville" w:hAnsi="Baskerville"/>
          <w:color w:val="660066"/>
          <w:lang w:val="en-AU"/>
        </w:rPr>
        <w:t xml:space="preserve"> Federal Rules of Civil Procedure Rules 8(d) and 12(g).</w:t>
      </w:r>
    </w:p>
    <w:p w14:paraId="03CEEC45" w14:textId="77777777" w:rsidR="004329EA" w:rsidRDefault="00000000">
      <w:pPr>
        <w:shd w:val="clear" w:color="auto" w:fill="FFFFFF"/>
        <w:spacing w:after="144"/>
        <w:ind w:left="720"/>
        <w:rPr>
          <w:rFonts w:ascii="Baskerville" w:hAnsi="Baskerville"/>
          <w:color w:val="660066"/>
          <w:lang w:val="en-AU"/>
        </w:rPr>
      </w:pPr>
      <w:r>
        <w:rPr>
          <w:rFonts w:ascii="Baskerville" w:hAnsi="Baskerville"/>
          <w:color w:val="660066"/>
          <w:lang w:val="en-AU"/>
        </w:rPr>
        <w:t xml:space="preserve">and </w:t>
      </w:r>
    </w:p>
    <w:p w14:paraId="344AC81E" w14:textId="77777777" w:rsidR="004329EA" w:rsidRDefault="00000000">
      <w:pPr>
        <w:numPr>
          <w:ilvl w:val="0"/>
          <w:numId w:val="1"/>
        </w:numPr>
        <w:shd w:val="clear" w:color="auto" w:fill="FFFFFF"/>
        <w:spacing w:after="144"/>
        <w:rPr>
          <w:rFonts w:ascii="Baskerville" w:hAnsi="Baskerville"/>
          <w:color w:val="660066"/>
          <w:lang w:val="en-AU"/>
        </w:rPr>
      </w:pPr>
      <w:r>
        <w:rPr>
          <w:rFonts w:ascii="Baskerville" w:hAnsi="Baskerville"/>
          <w:color w:val="660066"/>
          <w:lang w:val="en-AU"/>
        </w:rPr>
        <w:t xml:space="preserve">A non-response is an admission to claims made herein, and </w:t>
      </w:r>
    </w:p>
    <w:p w14:paraId="33EBF174" w14:textId="1DB9E696" w:rsidR="004329EA" w:rsidRDefault="00000000">
      <w:pPr>
        <w:numPr>
          <w:ilvl w:val="0"/>
          <w:numId w:val="1"/>
        </w:numPr>
        <w:shd w:val="clear" w:color="auto" w:fill="FFFFFF"/>
        <w:spacing w:after="144"/>
        <w:rPr>
          <w:rFonts w:ascii="Baskerville" w:hAnsi="Baskerville"/>
          <w:color w:val="660066"/>
        </w:rPr>
      </w:pPr>
      <w:bookmarkStart w:id="3" w:name="docsinternalguideeb4b57b8e11cad2e1"/>
      <w:r>
        <w:rPr>
          <w:rFonts w:ascii="Baskerville" w:hAnsi="Baskerville"/>
          <w:color w:val="660066"/>
          <w:lang w:val="en-AU"/>
        </w:rPr>
        <w:t>As with any administrative process, you, “</w:t>
      </w:r>
      <w:r w:rsidR="00057986" w:rsidRPr="00A542C2">
        <w:rPr>
          <w:rFonts w:ascii="Baskerville" w:hAnsi="Baskerville"/>
          <w:color w:val="FF0000"/>
          <w:lang w:val="en-AU"/>
        </w:rPr>
        <w:t>Their Name</w:t>
      </w:r>
      <w:r>
        <w:rPr>
          <w:rFonts w:ascii="Baskerville" w:hAnsi="Baskerville"/>
          <w:color w:val="660066"/>
          <w:lang w:val="en-AU"/>
        </w:rPr>
        <w:t>”, may rebut the statements and claims within the offer to Contract by executing a verified reply in writing, rebutting point-by-point each claim/statement made within the offer, with evidence that is certified in affidavit form to be true, correct, certain, complete, and not misleading and with first hand personal knowledge and made under your full and complete commercial liability, you being “</w:t>
      </w:r>
      <w:r w:rsidR="00057986" w:rsidRPr="00A542C2">
        <w:rPr>
          <w:rFonts w:ascii="Baskerville" w:hAnsi="Baskerville"/>
          <w:color w:val="FF0000"/>
          <w:lang w:val="en-AU"/>
        </w:rPr>
        <w:t>Their Name</w:t>
      </w:r>
      <w:r>
        <w:rPr>
          <w:rFonts w:ascii="Baskerville" w:hAnsi="Baskerville"/>
          <w:color w:val="660066"/>
          <w:lang w:val="en-AU"/>
        </w:rPr>
        <w:t>”, to be received by Claimant/s no later than 5:00 PM / 1700 hrs on the</w:t>
      </w:r>
      <w:bookmarkEnd w:id="3"/>
      <w:r>
        <w:rPr>
          <w:rFonts w:ascii="Baskerville" w:hAnsi="Baskerville"/>
          <w:color w:val="660066"/>
          <w:lang w:val="en-AU"/>
        </w:rPr>
        <w:t xml:space="preserve"> “date” known as “</w:t>
      </w:r>
      <w:r w:rsidR="00A542C2">
        <w:rPr>
          <w:rFonts w:ascii="Baskerville" w:hAnsi="Baskerville"/>
          <w:color w:val="FF0000"/>
          <w:lang w:val="en-AU"/>
        </w:rPr>
        <w:t>date</w:t>
      </w:r>
      <w:r>
        <w:rPr>
          <w:rFonts w:ascii="Baskerville" w:hAnsi="Baskerville"/>
          <w:color w:val="660066"/>
          <w:lang w:val="en-AU"/>
        </w:rPr>
        <w:t xml:space="preserve"> 2022”, and </w:t>
      </w:r>
    </w:p>
    <w:p w14:paraId="7D9ABEB6" w14:textId="77777777" w:rsidR="004329EA" w:rsidRDefault="00000000">
      <w:pPr>
        <w:shd w:val="clear" w:color="auto" w:fill="FFFFFF"/>
        <w:spacing w:after="144"/>
        <w:rPr>
          <w:rFonts w:ascii="Baskerville" w:hAnsi="Baskerville"/>
          <w:b/>
          <w:bCs/>
          <w:color w:val="660066"/>
          <w:lang w:val="en-AU"/>
        </w:rPr>
      </w:pPr>
      <w:proofErr w:type="gramStart"/>
      <w:r>
        <w:rPr>
          <w:rFonts w:ascii="Baskerville" w:hAnsi="Baskerville"/>
          <w:b/>
          <w:bCs/>
          <w:color w:val="660066"/>
          <w:lang w:val="en-AU"/>
        </w:rPr>
        <w:t>:Insufficiency</w:t>
      </w:r>
      <w:proofErr w:type="gramEnd"/>
      <w:r>
        <w:rPr>
          <w:rFonts w:ascii="Baskerville" w:hAnsi="Baskerville"/>
          <w:b/>
          <w:bCs/>
          <w:color w:val="660066"/>
          <w:lang w:val="en-AU"/>
        </w:rPr>
        <w:t xml:space="preserve"> of Response</w:t>
      </w:r>
    </w:p>
    <w:p w14:paraId="34934893" w14:textId="77777777" w:rsidR="004329EA" w:rsidRDefault="00000000">
      <w:pPr>
        <w:numPr>
          <w:ilvl w:val="0"/>
          <w:numId w:val="1"/>
        </w:numPr>
        <w:shd w:val="clear" w:color="auto" w:fill="FFFFFF"/>
        <w:spacing w:after="144"/>
        <w:rPr>
          <w:rFonts w:ascii="Baskerville" w:hAnsi="Baskerville"/>
          <w:color w:val="660066"/>
          <w:lang w:val="en-AU"/>
        </w:rPr>
      </w:pPr>
      <w:r>
        <w:rPr>
          <w:rFonts w:ascii="Baskerville" w:hAnsi="Baskerville"/>
          <w:color w:val="660066"/>
          <w:lang w:val="en-AU"/>
        </w:rPr>
        <w:t xml:space="preserve">:The terms “insufficiency of response” and “insufficient response” are defined to mean a response which is received by the Effective Date and which fails to rebut any of the established terms, provisions, statements or claims in the offer to Contract, or offers blanket denials, unsupported rebuttals, inapposite rebuttals such as “not applicable” or equivalent statements, declarations of counsel and or other third parties who lack first-hand material factual knowledge, and or any rebuttal which lacks verification or an equivalent level of risk or fails to exhibit supportive evidence certified to be true, correct, complete and certain and with first hand personal knowledge under full commercial liability, and </w:t>
      </w:r>
    </w:p>
    <w:p w14:paraId="1153FE01" w14:textId="714A9B2F" w:rsidR="004329EA" w:rsidRDefault="00000000">
      <w:pPr>
        <w:numPr>
          <w:ilvl w:val="0"/>
          <w:numId w:val="1"/>
        </w:numPr>
        <w:shd w:val="clear" w:color="auto" w:fill="FFFFFF"/>
        <w:spacing w:after="144"/>
        <w:rPr>
          <w:rFonts w:ascii="Baskerville" w:hAnsi="Baskerville"/>
          <w:color w:val="660066"/>
        </w:rPr>
      </w:pPr>
      <w:bookmarkStart w:id="4" w:name="docsinternalguideeb4b57b8e11cad2e11"/>
      <w:r>
        <w:rPr>
          <w:rFonts w:ascii="Baskerville" w:hAnsi="Baskerville"/>
          <w:color w:val="660066"/>
          <w:lang w:val="en-AU"/>
        </w:rPr>
        <w:t xml:space="preserve">You, you </w:t>
      </w:r>
      <w:proofErr w:type="gramStart"/>
      <w:r>
        <w:rPr>
          <w:rFonts w:ascii="Baskerville" w:hAnsi="Baskerville"/>
          <w:color w:val="660066"/>
          <w:lang w:val="en-AU"/>
        </w:rPr>
        <w:t>being</w:t>
      </w:r>
      <w:proofErr w:type="gramEnd"/>
      <w:r>
        <w:rPr>
          <w:rFonts w:ascii="Baskerville" w:hAnsi="Baskerville"/>
          <w:color w:val="660066"/>
          <w:lang w:val="en-AU"/>
        </w:rPr>
        <w:t xml:space="preserve"> “</w:t>
      </w:r>
      <w:r w:rsidR="00057986" w:rsidRPr="00A542C2">
        <w:rPr>
          <w:rFonts w:ascii="Baskerville" w:hAnsi="Baskerville"/>
          <w:color w:val="FF0000"/>
          <w:lang w:val="en-AU"/>
        </w:rPr>
        <w:t>Their Name</w:t>
      </w:r>
      <w:r>
        <w:rPr>
          <w:rFonts w:ascii="Baskerville" w:hAnsi="Baskerville"/>
          <w:color w:val="660066"/>
          <w:lang w:val="en-AU"/>
        </w:rPr>
        <w:t>”, agree that any such response is deemed to be legally and lawfully insufficient to rebut the established statements in the Contract, thereby formalising your, you being “</w:t>
      </w:r>
      <w:r w:rsidR="00057986" w:rsidRPr="00A542C2">
        <w:rPr>
          <w:rFonts w:ascii="Baskerville" w:hAnsi="Baskerville"/>
          <w:color w:val="FF0000"/>
          <w:lang w:val="en-AU"/>
        </w:rPr>
        <w:t>Their Name</w:t>
      </w:r>
      <w:r>
        <w:rPr>
          <w:rFonts w:ascii="Baskerville" w:hAnsi="Baskerville"/>
          <w:color w:val="660066"/>
          <w:lang w:val="en-AU"/>
        </w:rPr>
        <w:t>”, agreement, consent and acceptance with all of the terms and provisions of the Contract</w:t>
      </w:r>
      <w:bookmarkEnd w:id="4"/>
      <w:r>
        <w:rPr>
          <w:rFonts w:ascii="Baskerville" w:hAnsi="Baskerville"/>
          <w:color w:val="660066"/>
          <w:lang w:val="en-AU"/>
        </w:rPr>
        <w:t xml:space="preserve"> herein described as Notice of Legal of Liability, and </w:t>
      </w:r>
    </w:p>
    <w:p w14:paraId="5E443498" w14:textId="77777777" w:rsidR="004329EA" w:rsidRDefault="00000000">
      <w:pPr>
        <w:shd w:val="clear" w:color="auto" w:fill="FFFFFF"/>
        <w:spacing w:after="144"/>
        <w:rPr>
          <w:rFonts w:ascii="Baskerville" w:hAnsi="Baskerville"/>
          <w:b/>
          <w:bCs/>
          <w:color w:val="660066"/>
          <w:lang w:val="en-AU"/>
        </w:rPr>
      </w:pPr>
      <w:proofErr w:type="gramStart"/>
      <w:r>
        <w:rPr>
          <w:rFonts w:ascii="Baskerville" w:hAnsi="Baskerville"/>
          <w:b/>
          <w:bCs/>
          <w:color w:val="660066"/>
          <w:lang w:val="en-AU"/>
        </w:rPr>
        <w:t>:Failure</w:t>
      </w:r>
      <w:proofErr w:type="gramEnd"/>
      <w:r>
        <w:rPr>
          <w:rFonts w:ascii="Baskerville" w:hAnsi="Baskerville"/>
          <w:b/>
          <w:bCs/>
          <w:color w:val="660066"/>
          <w:lang w:val="en-AU"/>
        </w:rPr>
        <w:t xml:space="preserve"> to Reply</w:t>
      </w:r>
    </w:p>
    <w:p w14:paraId="79A288F3" w14:textId="2DD70488"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 xml:space="preserve">The term “failure to reply” means </w:t>
      </w:r>
      <w:proofErr w:type="spellStart"/>
      <w:r>
        <w:rPr>
          <w:rFonts w:ascii="Baskerville" w:hAnsi="Baskerville"/>
          <w:color w:val="660066"/>
          <w:lang w:val="en-AU"/>
        </w:rPr>
        <w:t>your</w:t>
      </w:r>
      <w:proofErr w:type="spellEnd"/>
      <w:r>
        <w:rPr>
          <w:rFonts w:ascii="Baskerville" w:hAnsi="Baskerville"/>
          <w:color w:val="660066"/>
          <w:lang w:val="en-AU"/>
        </w:rPr>
        <w:t>, you being “</w:t>
      </w:r>
      <w:r w:rsidR="00057986" w:rsidRPr="00A542C2">
        <w:rPr>
          <w:rFonts w:ascii="Baskerville" w:hAnsi="Baskerville"/>
          <w:color w:val="FF0000"/>
          <w:lang w:val="en-AU"/>
        </w:rPr>
        <w:t>Their Name</w:t>
      </w:r>
      <w:r>
        <w:rPr>
          <w:rFonts w:ascii="Baskerville" w:hAnsi="Baskerville"/>
          <w:color w:val="660066"/>
          <w:lang w:val="en-AU"/>
        </w:rPr>
        <w:t xml:space="preserve">”, failure by the Effective Date to reply to this offer to Contract and is agreed, consented to and accepted by all parties as silence or “insufficiency of response” as described herein, including but not limited to, not rebutting the claimant’s clearly and fully disclosed position, failing, refusing or avoiding delivering further and better particulars sought by </w:t>
      </w:r>
      <w:r>
        <w:rPr>
          <w:rFonts w:ascii="Baskerville" w:hAnsi="Baskerville"/>
          <w:color w:val="660066"/>
          <w:lang w:val="en-AU"/>
        </w:rPr>
        <w:lastRenderedPageBreak/>
        <w:t>the claimant within the written correspondence/s and as that term is defined herein, and</w:t>
      </w:r>
    </w:p>
    <w:p w14:paraId="6B6CDB65" w14:textId="1C38719A" w:rsidR="004329EA" w:rsidRDefault="00000000">
      <w:pPr>
        <w:numPr>
          <w:ilvl w:val="0"/>
          <w:numId w:val="1"/>
        </w:numPr>
        <w:shd w:val="clear" w:color="auto" w:fill="FFFFFF"/>
        <w:spacing w:after="144"/>
        <w:rPr>
          <w:rFonts w:ascii="Baskerville" w:hAnsi="Baskerville"/>
          <w:color w:val="660066"/>
        </w:rPr>
      </w:pPr>
      <w:bookmarkStart w:id="5" w:name="docsinternalguideeb4b57b8e11cad2e12"/>
      <w:bookmarkEnd w:id="5"/>
      <w:r>
        <w:rPr>
          <w:rFonts w:ascii="Baskerville" w:hAnsi="Baskerville"/>
          <w:color w:val="660066"/>
          <w:lang w:val="en-AU"/>
        </w:rPr>
        <w:t xml:space="preserve">You, you </w:t>
      </w:r>
      <w:proofErr w:type="gramStart"/>
      <w:r>
        <w:rPr>
          <w:rFonts w:ascii="Baskerville" w:hAnsi="Baskerville"/>
          <w:color w:val="660066"/>
          <w:lang w:val="en-AU"/>
        </w:rPr>
        <w:t>being</w:t>
      </w:r>
      <w:proofErr w:type="gramEnd"/>
      <w:r>
        <w:rPr>
          <w:rFonts w:ascii="Baskerville" w:hAnsi="Baskerville"/>
          <w:color w:val="660066"/>
          <w:lang w:val="en-AU"/>
        </w:rPr>
        <w:t xml:space="preserve"> “</w:t>
      </w:r>
      <w:r w:rsidR="00057986" w:rsidRPr="00A542C2">
        <w:rPr>
          <w:rFonts w:ascii="Baskerville" w:hAnsi="Baskerville"/>
          <w:color w:val="FF0000"/>
          <w:lang w:val="en-AU"/>
        </w:rPr>
        <w:t>Their Name</w:t>
      </w:r>
      <w:r>
        <w:rPr>
          <w:rFonts w:ascii="Baskerville" w:hAnsi="Baskerville"/>
          <w:color w:val="660066"/>
          <w:lang w:val="en-AU"/>
        </w:rPr>
        <w:t>”, here now agree that failure to reply conveys your agreement, consent, acceptance, you being “</w:t>
      </w:r>
      <w:r w:rsidR="00057986" w:rsidRPr="00A542C2">
        <w:rPr>
          <w:rFonts w:ascii="Baskerville" w:hAnsi="Baskerville"/>
          <w:color w:val="FF0000"/>
          <w:lang w:val="en-AU"/>
        </w:rPr>
        <w:t>Their Name</w:t>
      </w:r>
      <w:r>
        <w:rPr>
          <w:rFonts w:ascii="Baskerville" w:hAnsi="Baskerville"/>
          <w:color w:val="660066"/>
          <w:lang w:val="en-AU"/>
        </w:rPr>
        <w:t xml:space="preserve">”, and full compliance with all of the terms and provisions of the Contract, and </w:t>
      </w:r>
    </w:p>
    <w:p w14:paraId="4A299B1D" w14:textId="77777777" w:rsidR="004329EA" w:rsidRDefault="00000000">
      <w:pPr>
        <w:shd w:val="clear" w:color="auto" w:fill="FFFFFF"/>
        <w:spacing w:after="144"/>
        <w:rPr>
          <w:rFonts w:ascii="Baskerville" w:hAnsi="Baskerville"/>
          <w:b/>
          <w:bCs/>
          <w:color w:val="660066"/>
          <w:lang w:val="en-AU"/>
        </w:rPr>
      </w:pPr>
      <w:proofErr w:type="gramStart"/>
      <w:r>
        <w:rPr>
          <w:rFonts w:ascii="Baskerville" w:hAnsi="Baskerville"/>
          <w:b/>
          <w:bCs/>
          <w:color w:val="660066"/>
          <w:lang w:val="en-AU"/>
        </w:rPr>
        <w:t>:Effective</w:t>
      </w:r>
      <w:proofErr w:type="gramEnd"/>
      <w:r>
        <w:rPr>
          <w:rFonts w:ascii="Baskerville" w:hAnsi="Baskerville"/>
          <w:b/>
          <w:bCs/>
          <w:color w:val="660066"/>
          <w:lang w:val="en-AU"/>
        </w:rPr>
        <w:t xml:space="preserve"> Date</w:t>
      </w:r>
    </w:p>
    <w:p w14:paraId="39309741" w14:textId="77777777" w:rsidR="004329EA" w:rsidRDefault="00000000">
      <w:pPr>
        <w:numPr>
          <w:ilvl w:val="0"/>
          <w:numId w:val="1"/>
        </w:numPr>
        <w:shd w:val="clear" w:color="auto" w:fill="FFFFFF"/>
        <w:spacing w:after="144"/>
        <w:rPr>
          <w:rFonts w:ascii="Baskerville" w:hAnsi="Baskerville"/>
          <w:color w:val="660066"/>
        </w:rPr>
      </w:pPr>
      <w:proofErr w:type="gramStart"/>
      <w:r>
        <w:rPr>
          <w:rFonts w:ascii="Baskerville" w:hAnsi="Baskerville"/>
          <w:b/>
          <w:bCs/>
          <w:color w:val="660066"/>
          <w:lang w:val="en-AU"/>
        </w:rPr>
        <w:t>:</w:t>
      </w:r>
      <w:r>
        <w:rPr>
          <w:rFonts w:ascii="Baskerville" w:hAnsi="Baskerville"/>
          <w:color w:val="660066"/>
          <w:lang w:val="en-AU"/>
        </w:rPr>
        <w:t>Effective</w:t>
      </w:r>
      <w:proofErr w:type="gramEnd"/>
      <w:r>
        <w:rPr>
          <w:rFonts w:ascii="Baskerville" w:hAnsi="Baskerville"/>
          <w:color w:val="660066"/>
          <w:lang w:val="en-AU"/>
        </w:rPr>
        <w:t xml:space="preserve"> date is here now 28 days from the “date” of service of this Notice of Legal Liability-Contract, and </w:t>
      </w:r>
    </w:p>
    <w:p w14:paraId="18276BC9" w14:textId="77777777" w:rsidR="004329EA" w:rsidRDefault="00000000">
      <w:pPr>
        <w:shd w:val="clear" w:color="auto" w:fill="FFFFFF"/>
        <w:spacing w:after="144"/>
        <w:rPr>
          <w:rFonts w:ascii="Baskerville" w:hAnsi="Baskerville"/>
          <w:b/>
          <w:bCs/>
          <w:color w:val="660066"/>
          <w:lang w:val="en-AU"/>
        </w:rPr>
      </w:pPr>
      <w:proofErr w:type="gramStart"/>
      <w:r>
        <w:rPr>
          <w:rFonts w:ascii="Baskerville" w:hAnsi="Baskerville"/>
          <w:b/>
          <w:bCs/>
          <w:color w:val="660066"/>
          <w:lang w:val="en-AU"/>
        </w:rPr>
        <w:t>:Contract</w:t>
      </w:r>
      <w:proofErr w:type="gramEnd"/>
    </w:p>
    <w:p w14:paraId="3B5EC953" w14:textId="77777777" w:rsidR="004329EA" w:rsidRDefault="00000000">
      <w:pPr>
        <w:numPr>
          <w:ilvl w:val="0"/>
          <w:numId w:val="1"/>
        </w:numPr>
        <w:shd w:val="clear" w:color="auto" w:fill="FFFFFF"/>
        <w:spacing w:after="144"/>
        <w:rPr>
          <w:rFonts w:ascii="Baskerville" w:hAnsi="Baskerville"/>
          <w:color w:val="660066"/>
          <w:lang w:val="en-AU"/>
        </w:rPr>
      </w:pPr>
      <w:proofErr w:type="gramStart"/>
      <w:r>
        <w:rPr>
          <w:rFonts w:ascii="Baskerville" w:hAnsi="Baskerville"/>
          <w:color w:val="660066"/>
          <w:lang w:val="en-AU"/>
        </w:rPr>
        <w:t>:Contract</w:t>
      </w:r>
      <w:proofErr w:type="gramEnd"/>
      <w:r>
        <w:rPr>
          <w:rFonts w:ascii="Baskerville" w:hAnsi="Baskerville"/>
          <w:color w:val="660066"/>
          <w:lang w:val="en-AU"/>
        </w:rPr>
        <w:t xml:space="preserve"> is here now defined as this Notice of Legal Liability and is inclusive of any and all terms herein or here under this Contract and any and all contracts and or bills of lading arising here after relating to this contract, and </w:t>
      </w:r>
    </w:p>
    <w:p w14:paraId="3E5E3DAF" w14:textId="77777777" w:rsidR="004329EA" w:rsidRDefault="00000000">
      <w:pPr>
        <w:shd w:val="clear" w:color="auto" w:fill="FFFFFF"/>
        <w:tabs>
          <w:tab w:val="left" w:pos="811"/>
        </w:tabs>
        <w:spacing w:after="144"/>
        <w:rPr>
          <w:rFonts w:ascii="Baskerville" w:hAnsi="Baskerville"/>
          <w:b/>
          <w:bCs/>
          <w:color w:val="660066"/>
          <w:lang w:val="en-AU"/>
        </w:rPr>
      </w:pPr>
      <w:proofErr w:type="gramStart"/>
      <w:r>
        <w:rPr>
          <w:rFonts w:ascii="Baskerville" w:hAnsi="Baskerville"/>
          <w:b/>
          <w:bCs/>
          <w:color w:val="660066"/>
          <w:lang w:val="en-AU"/>
        </w:rPr>
        <w:t>:Respondent</w:t>
      </w:r>
      <w:proofErr w:type="gramEnd"/>
    </w:p>
    <w:p w14:paraId="407135D2" w14:textId="3156A841"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:Respondent is inclusive of and or defined and or identified in this Contract as and or by, but not limited to, the following terms/words :you, the living man “</w:t>
      </w:r>
      <w:r w:rsidR="00057986" w:rsidRPr="00A542C2">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xml:space="preserve">, and may also include, but not be limited to, any and all agents of the respondent where applicable, and </w:t>
      </w:r>
    </w:p>
    <w:p w14:paraId="522A8B8F" w14:textId="77777777" w:rsidR="004329EA" w:rsidRDefault="00000000">
      <w:pPr>
        <w:shd w:val="clear" w:color="auto" w:fill="FFFFFF"/>
        <w:spacing w:after="144"/>
        <w:rPr>
          <w:rFonts w:ascii="Baskerville" w:hAnsi="Baskerville"/>
          <w:b/>
          <w:bCs/>
          <w:color w:val="660066"/>
          <w:lang w:val="en-AU"/>
        </w:rPr>
      </w:pPr>
      <w:proofErr w:type="gramStart"/>
      <w:r>
        <w:rPr>
          <w:rFonts w:ascii="Baskerville" w:hAnsi="Baskerville"/>
          <w:b/>
          <w:bCs/>
          <w:color w:val="660066"/>
          <w:lang w:val="en-AU"/>
        </w:rPr>
        <w:t>:Default</w:t>
      </w:r>
      <w:proofErr w:type="gramEnd"/>
      <w:r>
        <w:rPr>
          <w:rFonts w:ascii="Baskerville" w:hAnsi="Baskerville"/>
          <w:b/>
          <w:bCs/>
          <w:color w:val="660066"/>
          <w:lang w:val="en-AU"/>
        </w:rPr>
        <w:t xml:space="preserve"> </w:t>
      </w:r>
    </w:p>
    <w:p w14:paraId="4538D7B9" w14:textId="5515FC2E"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:Failure to respond pursuant to the said Terms of Response and or any and or all of the terms herein this contract to specifically perform under the provisions of this administrative remedy or credit and ledger Claimant’s tender of consideration will comprise a default on this administrative remedy and, as an operation of law, a default will comprise your, you being “</w:t>
      </w:r>
      <w:r w:rsidR="00057986" w:rsidRPr="00A542C2">
        <w:rPr>
          <w:rFonts w:ascii="Baskerville" w:hAnsi="Baskerville"/>
          <w:color w:val="FF0000"/>
          <w:lang w:val="en-AU"/>
        </w:rPr>
        <w:t>Their Name</w:t>
      </w:r>
      <w:r>
        <w:rPr>
          <w:rFonts w:ascii="Baskerville" w:hAnsi="Baskerville"/>
          <w:color w:val="660066"/>
          <w:lang w:val="en-AU"/>
        </w:rPr>
        <w:t>”, agreement, consent, acceptance and confession to all of the terms, statements and facts herein and herewith, and all inclusions and or endorsements, and</w:t>
      </w:r>
    </w:p>
    <w:p w14:paraId="30B8A7D4" w14:textId="77777777" w:rsidR="004329EA" w:rsidRDefault="00000000">
      <w:pPr>
        <w:shd w:val="clear" w:color="auto" w:fill="FFFFFF"/>
        <w:spacing w:after="144"/>
        <w:rPr>
          <w:rFonts w:ascii="Baskerville" w:hAnsi="Baskerville"/>
          <w:b/>
          <w:bCs/>
          <w:color w:val="660066"/>
          <w:lang w:val="en-AU"/>
        </w:rPr>
      </w:pPr>
      <w:proofErr w:type="gramStart"/>
      <w:r>
        <w:rPr>
          <w:rFonts w:ascii="Baskerville" w:hAnsi="Baskerville"/>
          <w:b/>
          <w:bCs/>
          <w:color w:val="660066"/>
          <w:lang w:val="en-AU"/>
        </w:rPr>
        <w:t>:Exhaustion</w:t>
      </w:r>
      <w:proofErr w:type="gramEnd"/>
      <w:r>
        <w:rPr>
          <w:rFonts w:ascii="Baskerville" w:hAnsi="Baskerville"/>
          <w:b/>
          <w:bCs/>
          <w:color w:val="660066"/>
          <w:lang w:val="en-AU"/>
        </w:rPr>
        <w:t xml:space="preserve"> of Administrative Remedy</w:t>
      </w:r>
    </w:p>
    <w:p w14:paraId="370B3EC4" w14:textId="5BFFD49D" w:rsidR="004329EA" w:rsidRDefault="00000000">
      <w:pPr>
        <w:numPr>
          <w:ilvl w:val="0"/>
          <w:numId w:val="1"/>
        </w:numPr>
        <w:shd w:val="clear" w:color="auto" w:fill="FFFFFF"/>
        <w:spacing w:after="144"/>
        <w:rPr>
          <w:rFonts w:ascii="Baskerville" w:hAnsi="Baskerville"/>
          <w:color w:val="660066"/>
        </w:rPr>
      </w:pPr>
      <w:bookmarkStart w:id="6" w:name="docsinternalguideeb4b57b8e11cad2e14"/>
      <w:r>
        <w:rPr>
          <w:rFonts w:ascii="Baskerville" w:hAnsi="Baskerville"/>
          <w:color w:val="660066"/>
          <w:lang w:val="en-AU"/>
        </w:rPr>
        <w:t>:If you, you being “</w:t>
      </w:r>
      <w:r w:rsidR="00057986" w:rsidRPr="00A542C2">
        <w:rPr>
          <w:rFonts w:ascii="Baskerville" w:hAnsi="Baskerville"/>
          <w:color w:val="FF0000"/>
          <w:lang w:val="en-AU"/>
        </w:rPr>
        <w:t>Their Name</w:t>
      </w:r>
      <w:r>
        <w:rPr>
          <w:rFonts w:ascii="Baskerville" w:hAnsi="Baskerville"/>
          <w:color w:val="660066"/>
          <w:lang w:val="en-AU"/>
        </w:rPr>
        <w:t>”, fail to respond or state a verified claim by the Effective Date</w:t>
      </w:r>
      <w:bookmarkEnd w:id="6"/>
      <w:r>
        <w:rPr>
          <w:rFonts w:ascii="Baskerville" w:hAnsi="Baskerville"/>
          <w:color w:val="660066"/>
          <w:lang w:val="en-AU"/>
        </w:rPr>
        <w:t xml:space="preserve"> as described, you, you being “</w:t>
      </w:r>
      <w:r w:rsidR="00057986" w:rsidRPr="00A542C2">
        <w:rPr>
          <w:rFonts w:ascii="Baskerville" w:hAnsi="Baskerville"/>
          <w:color w:val="FF0000"/>
          <w:lang w:val="en-AU"/>
        </w:rPr>
        <w:t>Their Name</w:t>
      </w:r>
      <w:r>
        <w:rPr>
          <w:rFonts w:ascii="Baskerville" w:hAnsi="Baskerville"/>
          <w:color w:val="660066"/>
          <w:lang w:val="en-AU"/>
        </w:rPr>
        <w:t>”, agree that you, you being “</w:t>
      </w:r>
      <w:r w:rsidR="00057986" w:rsidRPr="00A542C2">
        <w:rPr>
          <w:rFonts w:ascii="Baskerville" w:hAnsi="Baskerville"/>
          <w:color w:val="FF0000"/>
          <w:lang w:val="en-AU"/>
        </w:rPr>
        <w:t>Their Name</w:t>
      </w:r>
      <w:r>
        <w:rPr>
          <w:rFonts w:ascii="Baskerville" w:hAnsi="Baskerville"/>
          <w:color w:val="660066"/>
          <w:lang w:val="en-AU"/>
        </w:rPr>
        <w:t>”, have failed to respond, and you, “</w:t>
      </w:r>
      <w:r w:rsidR="00057986" w:rsidRPr="00A542C2">
        <w:rPr>
          <w:rFonts w:ascii="Baskerville" w:hAnsi="Baskerville"/>
          <w:color w:val="FF0000"/>
          <w:lang w:val="en-AU"/>
        </w:rPr>
        <w:t>Their Name</w:t>
      </w:r>
      <w:r>
        <w:rPr>
          <w:rFonts w:ascii="Baskerville" w:hAnsi="Baskerville"/>
          <w:color w:val="660066"/>
          <w:lang w:val="en-AU"/>
        </w:rPr>
        <w:t>”, and/or any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are forever barred, by estoppel, from exhausting any administrative remedy, and therefore can never seek judicial intervention regarding the Contract now or at any time in the future, and</w:t>
      </w:r>
    </w:p>
    <w:p w14:paraId="4573BB5F" w14:textId="08176DDF" w:rsidR="004329EA" w:rsidRDefault="00000000">
      <w:pPr>
        <w:numPr>
          <w:ilvl w:val="0"/>
          <w:numId w:val="1"/>
        </w:numPr>
        <w:shd w:val="clear" w:color="auto" w:fill="FFFFFF"/>
        <w:spacing w:after="144"/>
        <w:rPr>
          <w:rFonts w:ascii="Baskerville" w:hAnsi="Baskerville"/>
          <w:color w:val="660066"/>
        </w:rPr>
      </w:pPr>
      <w:proofErr w:type="gramStart"/>
      <w:r>
        <w:rPr>
          <w:rFonts w:ascii="Baskerville" w:hAnsi="Baskerville"/>
          <w:color w:val="660066"/>
          <w:lang w:val="en-AU"/>
        </w:rPr>
        <w:t>:Your</w:t>
      </w:r>
      <w:proofErr w:type="gramEnd"/>
      <w:r>
        <w:rPr>
          <w:rFonts w:ascii="Baskerville" w:hAnsi="Baskerville"/>
          <w:color w:val="660066"/>
          <w:lang w:val="en-AU"/>
        </w:rPr>
        <w:t xml:space="preserve"> agreement, you being “</w:t>
      </w:r>
      <w:r w:rsidR="00057986" w:rsidRPr="00A542C2">
        <w:rPr>
          <w:rFonts w:ascii="Baskerville" w:hAnsi="Baskerville"/>
          <w:color w:val="FF0000"/>
          <w:lang w:val="en-AU"/>
        </w:rPr>
        <w:t>Their Name</w:t>
      </w:r>
      <w:r>
        <w:rPr>
          <w:rFonts w:ascii="Baskerville" w:hAnsi="Baskerville"/>
          <w:color w:val="660066"/>
          <w:lang w:val="en-AU"/>
        </w:rPr>
        <w:t>”, compliance and acceptance of exhaustion of administrative remedy is final and extant, and</w:t>
      </w:r>
    </w:p>
    <w:p w14:paraId="03E80102" w14:textId="77777777" w:rsidR="004329EA" w:rsidRDefault="00000000">
      <w:pPr>
        <w:shd w:val="clear" w:color="auto" w:fill="FFFFFF"/>
        <w:spacing w:after="144"/>
        <w:rPr>
          <w:rFonts w:ascii="Baskerville" w:hAnsi="Baskerville"/>
          <w:color w:val="660066"/>
        </w:rPr>
      </w:pPr>
      <w:proofErr w:type="gramStart"/>
      <w:r>
        <w:rPr>
          <w:rFonts w:ascii="Baskerville" w:hAnsi="Baskerville"/>
          <w:color w:val="660066"/>
          <w:lang w:val="en-AU"/>
        </w:rPr>
        <w:t>:</w:t>
      </w:r>
      <w:r>
        <w:rPr>
          <w:rFonts w:ascii="Baskerville" w:hAnsi="Baskerville"/>
          <w:b/>
          <w:bCs/>
          <w:color w:val="660066"/>
          <w:lang w:val="en-AU"/>
        </w:rPr>
        <w:t>Waiver</w:t>
      </w:r>
      <w:proofErr w:type="gramEnd"/>
      <w:r>
        <w:rPr>
          <w:rFonts w:ascii="Baskerville" w:hAnsi="Baskerville"/>
          <w:b/>
          <w:bCs/>
          <w:color w:val="660066"/>
          <w:lang w:val="en-AU"/>
        </w:rPr>
        <w:t xml:space="preserve"> of Rights</w:t>
      </w:r>
      <w:r>
        <w:rPr>
          <w:rFonts w:ascii="Baskerville" w:hAnsi="Baskerville"/>
          <w:color w:val="660066"/>
          <w:lang w:val="en-AU"/>
        </w:rPr>
        <w:t xml:space="preserve"> </w:t>
      </w:r>
    </w:p>
    <w:p w14:paraId="767B66DD" w14:textId="25F54C51"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The default of you, the living man “</w:t>
      </w:r>
      <w:r w:rsidR="00057986" w:rsidRPr="00A542C2">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will comprise and formalise your consent, you being “</w:t>
      </w:r>
      <w:r w:rsidR="00057986" w:rsidRPr="00A542C2">
        <w:rPr>
          <w:rFonts w:ascii="Baskerville" w:hAnsi="Baskerville"/>
          <w:color w:val="FF0000"/>
          <w:lang w:val="en-AU"/>
        </w:rPr>
        <w:t>Their Name</w:t>
      </w:r>
      <w:r>
        <w:rPr>
          <w:rFonts w:ascii="Baskerville" w:hAnsi="Baskerville"/>
          <w:color w:val="660066"/>
          <w:lang w:val="en-AU"/>
        </w:rPr>
        <w:t>”, agreement, acceptance and confession to waive any and all rights to raise a controversy, appeal, object to, or controvert administratively or judicially any of the terms and provisions in this Notice of Legal Liability, The Contract or the estoppel, and</w:t>
      </w:r>
    </w:p>
    <w:p w14:paraId="772634E0" w14:textId="3E18404F" w:rsidR="004329EA" w:rsidRDefault="00000000">
      <w:pPr>
        <w:numPr>
          <w:ilvl w:val="0"/>
          <w:numId w:val="1"/>
        </w:numPr>
        <w:shd w:val="clear" w:color="auto" w:fill="FFFFFF"/>
        <w:spacing w:after="144"/>
        <w:rPr>
          <w:rFonts w:ascii="Baskerville" w:hAnsi="Baskerville"/>
          <w:color w:val="660066"/>
        </w:rPr>
      </w:pPr>
      <w:r>
        <w:rPr>
          <w:rFonts w:ascii="Baskerville" w:hAnsi="Baskerville"/>
          <w:color w:val="660066"/>
          <w:lang w:val="en-AU"/>
        </w:rPr>
        <w:t>Upon Default, you, the living man “</w:t>
      </w:r>
      <w:r w:rsidR="00057986" w:rsidRPr="00A542C2">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and or your agents, you being “</w:t>
      </w:r>
      <w:r w:rsidR="00057986" w:rsidRPr="00A542C2">
        <w:rPr>
          <w:rFonts w:ascii="Baskerville" w:hAnsi="Baskerville"/>
          <w:color w:val="FF0000"/>
          <w:lang w:val="en-AU"/>
        </w:rPr>
        <w:t>Their Name</w:t>
      </w:r>
      <w:r>
        <w:rPr>
          <w:rFonts w:ascii="Baskerville" w:hAnsi="Baskerville"/>
          <w:color w:val="660066"/>
          <w:lang w:val="en-AU"/>
        </w:rPr>
        <w:t>”, may not argue, controvert, or protest the finality of the administrative findings to which you, you being “</w:t>
      </w:r>
      <w:r w:rsidR="00057986" w:rsidRPr="00A542C2">
        <w:rPr>
          <w:rFonts w:ascii="Baskerville" w:hAnsi="Baskerville"/>
          <w:color w:val="FF0000"/>
          <w:lang w:val="en-AU"/>
        </w:rPr>
        <w:t>Their Name</w:t>
      </w:r>
      <w:r>
        <w:rPr>
          <w:rFonts w:ascii="Baskerville" w:hAnsi="Baskerville"/>
          <w:color w:val="660066"/>
          <w:lang w:val="en-AU"/>
        </w:rPr>
        <w:t xml:space="preserve">”, have agreed, unless such Waiver of Rights which follows is declined in </w:t>
      </w:r>
      <w:r>
        <w:rPr>
          <w:rFonts w:ascii="Baskerville" w:hAnsi="Baskerville"/>
          <w:color w:val="660066"/>
          <w:lang w:val="en-AU"/>
        </w:rPr>
        <w:lastRenderedPageBreak/>
        <w:t>writing, and any such argument or controversy will comprise your confession, you being “</w:t>
      </w:r>
      <w:r w:rsidR="00057986" w:rsidRPr="00A542C2">
        <w:rPr>
          <w:rFonts w:ascii="Baskerville" w:hAnsi="Baskerville"/>
          <w:color w:val="FF0000"/>
          <w:lang w:val="en-AU"/>
        </w:rPr>
        <w:t>Their Name</w:t>
      </w:r>
      <w:r>
        <w:rPr>
          <w:rFonts w:ascii="Baskerville" w:hAnsi="Baskerville"/>
          <w:color w:val="660066"/>
          <w:lang w:val="en-AU"/>
        </w:rPr>
        <w:t>”, to Perjury, Enticement to Slavery and various crimes against humanity, and</w:t>
      </w:r>
    </w:p>
    <w:p w14:paraId="0FC77AAD" w14:textId="25EF5960" w:rsidR="004329EA" w:rsidRDefault="00000000">
      <w:pPr>
        <w:numPr>
          <w:ilvl w:val="0"/>
          <w:numId w:val="1"/>
        </w:numPr>
        <w:shd w:val="clear" w:color="auto" w:fill="FFFFFF"/>
        <w:spacing w:after="144"/>
        <w:rPr>
          <w:rFonts w:ascii="Baskerville" w:hAnsi="Baskerville"/>
          <w:color w:val="660066"/>
        </w:rPr>
      </w:pPr>
      <w:bookmarkStart w:id="7" w:name="docsinternalguideeb4b57b8e11cad2e15"/>
      <w:r>
        <w:rPr>
          <w:rFonts w:ascii="Baskerville" w:hAnsi="Baskerville"/>
          <w:color w:val="660066"/>
          <w:lang w:val="en-AU"/>
        </w:rPr>
        <w:t>If you, you being “</w:t>
      </w:r>
      <w:r w:rsidR="00057986" w:rsidRPr="00A542C2">
        <w:rPr>
          <w:rFonts w:ascii="Baskerville" w:hAnsi="Baskerville"/>
          <w:color w:val="FF0000"/>
          <w:lang w:val="en-AU"/>
        </w:rPr>
        <w:t>Their Name</w:t>
      </w:r>
      <w:r>
        <w:rPr>
          <w:rFonts w:ascii="Baskerville" w:hAnsi="Baskerville"/>
          <w:color w:val="660066"/>
          <w:lang w:val="en-AU"/>
        </w:rPr>
        <w:t>”, agree with all of the terms of the Contract, you, need not respond and your silence, you being “</w:t>
      </w:r>
      <w:r w:rsidR="00057986" w:rsidRPr="00A542C2">
        <w:rPr>
          <w:rFonts w:ascii="Baskerville" w:hAnsi="Baskerville"/>
          <w:color w:val="FF0000"/>
          <w:lang w:val="en-AU"/>
        </w:rPr>
        <w:t>Their Name</w:t>
      </w:r>
      <w:r>
        <w:rPr>
          <w:rFonts w:ascii="Baskerville" w:hAnsi="Baskerville"/>
          <w:color w:val="660066"/>
          <w:lang w:val="en-AU"/>
        </w:rPr>
        <w:t>”, will constitute your agreement, accepta</w:t>
      </w:r>
      <w:bookmarkEnd w:id="7"/>
      <w:r>
        <w:rPr>
          <w:rFonts w:ascii="Baskerville" w:hAnsi="Baskerville"/>
          <w:color w:val="660066"/>
          <w:lang w:val="en-AU"/>
        </w:rPr>
        <w:t>nce and compliance with and of all of the terms, statements and provisions hereunder and herein as your complete understanding, and agreement with the Claimant and your waiver of any and all rights, remedies and or defences of protest, objection, rebuttal, argument, appeal and or controversy for all time, and you agree that your agreement, having been granted knowingly, voluntarily and with full disclosure, settles all matters finally and forever, and cannot be withdrawn, and</w:t>
      </w:r>
    </w:p>
    <w:p w14:paraId="72B9F7B7" w14:textId="77777777" w:rsidR="004329EA" w:rsidRDefault="00000000">
      <w:pPr>
        <w:shd w:val="clear" w:color="auto" w:fill="FFFFFF"/>
        <w:spacing w:after="144"/>
        <w:rPr>
          <w:rFonts w:ascii="Baskerville" w:hAnsi="Baskerville"/>
          <w:color w:val="660066"/>
        </w:rPr>
      </w:pPr>
      <w:proofErr w:type="gramStart"/>
      <w:r>
        <w:rPr>
          <w:rFonts w:ascii="Baskerville" w:hAnsi="Baskerville"/>
          <w:color w:val="660066"/>
          <w:lang w:val="en-AU"/>
        </w:rPr>
        <w:t>:</w:t>
      </w:r>
      <w:r>
        <w:rPr>
          <w:rFonts w:ascii="Baskerville" w:hAnsi="Baskerville"/>
          <w:b/>
          <w:bCs/>
          <w:color w:val="660066"/>
          <w:lang w:val="en-AU"/>
        </w:rPr>
        <w:t>Tacit</w:t>
      </w:r>
      <w:proofErr w:type="gramEnd"/>
      <w:r>
        <w:rPr>
          <w:rFonts w:ascii="Baskerville" w:hAnsi="Baskerville"/>
          <w:b/>
          <w:bCs/>
          <w:color w:val="660066"/>
          <w:lang w:val="en-AU"/>
        </w:rPr>
        <w:t xml:space="preserve"> Agreement</w:t>
      </w:r>
    </w:p>
    <w:p w14:paraId="63612283" w14:textId="020B77C5" w:rsidR="004329EA" w:rsidRDefault="00000000">
      <w:pPr>
        <w:numPr>
          <w:ilvl w:val="0"/>
          <w:numId w:val="1"/>
        </w:numPr>
        <w:shd w:val="clear" w:color="auto" w:fill="FFFFFF"/>
        <w:spacing w:after="144"/>
        <w:rPr>
          <w:rFonts w:ascii="Baskerville" w:hAnsi="Baskerville"/>
          <w:color w:val="660066"/>
        </w:rPr>
      </w:pPr>
      <w:proofErr w:type="gramStart"/>
      <w:r>
        <w:rPr>
          <w:rFonts w:ascii="Baskerville" w:hAnsi="Baskerville"/>
          <w:color w:val="660066"/>
          <w:lang w:val="en-AU"/>
        </w:rPr>
        <w:t>:The</w:t>
      </w:r>
      <w:proofErr w:type="gramEnd"/>
      <w:r>
        <w:rPr>
          <w:rFonts w:ascii="Baskerville" w:hAnsi="Baskerville"/>
          <w:color w:val="660066"/>
          <w:lang w:val="en-AU"/>
        </w:rPr>
        <w:t xml:space="preserve"> living man “</w:t>
      </w:r>
      <w:r w:rsidR="00057986" w:rsidRPr="00A542C2">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may admit to all statements and claims in this Notice of Legal Liability-Contract simply by remaining silent, and</w:t>
      </w:r>
    </w:p>
    <w:p w14:paraId="2075DF52" w14:textId="77777777" w:rsidR="004329EA" w:rsidRDefault="00000000">
      <w:pPr>
        <w:numPr>
          <w:ilvl w:val="0"/>
          <w:numId w:val="1"/>
        </w:numPr>
        <w:shd w:val="clear" w:color="auto" w:fill="FFFFFF"/>
        <w:rPr>
          <w:rFonts w:ascii="Baskerville" w:hAnsi="Baskerville"/>
          <w:color w:val="660066"/>
          <w:lang w:val="en-AU"/>
        </w:rPr>
      </w:pPr>
      <w:r>
        <w:rPr>
          <w:rFonts w:ascii="Baskerville" w:hAnsi="Baskerville"/>
          <w:color w:val="660066"/>
          <w:lang w:val="en-AU"/>
        </w:rPr>
        <w:t>The parties herein agree that failure to reply, or insufficiency of reply as defined, herein constitutes agreement, acceptance and compliance with all terms, provisions, statements, facts and claims in this Contract, and</w:t>
      </w:r>
    </w:p>
    <w:p w14:paraId="65051D8F" w14:textId="77777777" w:rsidR="004329EA" w:rsidRDefault="004329EA">
      <w:pPr>
        <w:shd w:val="clear" w:color="auto" w:fill="FFFFFF"/>
        <w:rPr>
          <w:rFonts w:ascii="Baskerville" w:hAnsi="Baskerville"/>
          <w:color w:val="660066"/>
          <w:lang w:val="en-AU"/>
        </w:rPr>
      </w:pPr>
    </w:p>
    <w:p w14:paraId="104BEFD0" w14:textId="77777777" w:rsidR="004329EA" w:rsidRDefault="00000000">
      <w:pPr>
        <w:shd w:val="clear" w:color="auto" w:fill="FFFFFF"/>
        <w:rPr>
          <w:rFonts w:ascii="Baskerville" w:hAnsi="Baskerville"/>
          <w:color w:val="660066"/>
        </w:rPr>
      </w:pPr>
      <w:proofErr w:type="gramStart"/>
      <w:r>
        <w:rPr>
          <w:rFonts w:ascii="Baskerville" w:hAnsi="Baskerville"/>
          <w:b/>
          <w:bCs/>
          <w:color w:val="660066"/>
          <w:lang w:val="en-AU"/>
        </w:rPr>
        <w:t>:</w:t>
      </w:r>
      <w:bookmarkStart w:id="8" w:name="docsinternalguideeb4b57b8e11cad2e17"/>
      <w:bookmarkEnd w:id="8"/>
      <w:r>
        <w:rPr>
          <w:rFonts w:ascii="Baskerville" w:hAnsi="Baskerville"/>
          <w:b/>
          <w:bCs/>
          <w:color w:val="660066"/>
          <w:lang w:val="en-AU"/>
        </w:rPr>
        <w:t>Joining</w:t>
      </w:r>
      <w:proofErr w:type="gramEnd"/>
      <w:r>
        <w:rPr>
          <w:rFonts w:ascii="Baskerville" w:hAnsi="Baskerville"/>
          <w:b/>
          <w:bCs/>
          <w:color w:val="660066"/>
          <w:lang w:val="en-AU"/>
        </w:rPr>
        <w:t xml:space="preserve"> the Contract</w:t>
      </w:r>
    </w:p>
    <w:p w14:paraId="4C3BB183" w14:textId="77777777" w:rsidR="004329EA" w:rsidRDefault="004329EA">
      <w:pPr>
        <w:shd w:val="clear" w:color="auto" w:fill="FFFFFF"/>
        <w:ind w:left="720"/>
        <w:rPr>
          <w:rFonts w:ascii="Baskerville" w:hAnsi="Baskerville"/>
          <w:b/>
          <w:bCs/>
          <w:color w:val="660066"/>
          <w:lang w:val="en-AU"/>
        </w:rPr>
      </w:pPr>
    </w:p>
    <w:p w14:paraId="2915DC36" w14:textId="243C4205" w:rsidR="004329EA" w:rsidRDefault="00000000">
      <w:pPr>
        <w:numPr>
          <w:ilvl w:val="0"/>
          <w:numId w:val="1"/>
        </w:numPr>
        <w:shd w:val="clear" w:color="auto" w:fill="FFFFFF"/>
        <w:rPr>
          <w:rFonts w:ascii="Baskerville" w:hAnsi="Baskerville"/>
          <w:color w:val="660066"/>
        </w:rPr>
      </w:pPr>
      <w:r>
        <w:rPr>
          <w:rFonts w:ascii="Baskerville" w:hAnsi="Baskerville"/>
          <w:color w:val="660066"/>
          <w:lang w:val="en-AU"/>
        </w:rPr>
        <w:t>:The living man “</w:t>
      </w:r>
      <w:r w:rsidR="00057986" w:rsidRPr="00A542C2">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xml:space="preserve">,  </w:t>
      </w:r>
      <w:r>
        <w:rPr>
          <w:rFonts w:ascii="Baskerville" w:hAnsi="Baskerville"/>
          <w:color w:val="660066"/>
        </w:rPr>
        <w:t xml:space="preserve">and the Claimant agree that the joinder fee for any party not currently named on the Contract, seeking the privilege of joining the Contract, is hereby established at One-Million Australian Dollars ($1,000,000 </w:t>
      </w:r>
      <w:proofErr w:type="spellStart"/>
      <w:r>
        <w:rPr>
          <w:rFonts w:ascii="Baskerville" w:hAnsi="Baskerville"/>
          <w:color w:val="660066"/>
        </w:rPr>
        <w:t>AuD</w:t>
      </w:r>
      <w:proofErr w:type="spellEnd"/>
      <w:r>
        <w:rPr>
          <w:rFonts w:ascii="Baskerville" w:hAnsi="Baskerville"/>
          <w:color w:val="660066"/>
        </w:rPr>
        <w:t xml:space="preserve">) per each attempt/event of impairment of this Notice of Legal Liability-Contract, payable to </w:t>
      </w:r>
      <w:r>
        <w:rPr>
          <w:rFonts w:ascii="Baskerville" w:hAnsi="Baskerville"/>
          <w:color w:val="660066"/>
          <w:lang w:val="en-AU"/>
        </w:rPr>
        <w:t>‘</w:t>
      </w:r>
      <w:r w:rsidR="004B4BEF" w:rsidRPr="004B4BEF">
        <w:rPr>
          <w:rFonts w:ascii="Baskerville" w:hAnsi="Baskerville"/>
          <w:color w:val="FF0000"/>
          <w:lang w:val="en-AU"/>
        </w:rPr>
        <w:t>Your name</w:t>
      </w:r>
      <w:r>
        <w:rPr>
          <w:rFonts w:ascii="Baskerville" w:hAnsi="Baskerville"/>
          <w:color w:val="660066"/>
          <w:lang w:val="en-AU"/>
        </w:rPr>
        <w:t>’, of the family/tribe/house/clan “</w:t>
      </w:r>
      <w:r w:rsidR="004B4BEF" w:rsidRPr="004B4BEF">
        <w:rPr>
          <w:rFonts w:ascii="Baskerville" w:hAnsi="Baskerville"/>
          <w:color w:val="FF0000"/>
          <w:lang w:val="en-AU"/>
        </w:rPr>
        <w:t>Your family name</w:t>
      </w:r>
      <w:r>
        <w:rPr>
          <w:rFonts w:ascii="Baskerville" w:hAnsi="Baskerville"/>
          <w:color w:val="660066"/>
          <w:lang w:val="en-AU"/>
        </w:rPr>
        <w:t xml:space="preserve">”, within 28 days of issuing of an invoice, </w:t>
      </w:r>
      <w:r>
        <w:rPr>
          <w:rFonts w:ascii="Baskerville" w:hAnsi="Baskerville"/>
          <w:color w:val="660066"/>
        </w:rPr>
        <w:t>and</w:t>
      </w:r>
    </w:p>
    <w:p w14:paraId="46ADD37E" w14:textId="1E330F9B" w:rsidR="004329EA" w:rsidRDefault="00000000">
      <w:pPr>
        <w:numPr>
          <w:ilvl w:val="0"/>
          <w:numId w:val="1"/>
        </w:numPr>
        <w:shd w:val="clear" w:color="auto" w:fill="FFFFFF"/>
        <w:rPr>
          <w:rFonts w:ascii="Baskerville" w:hAnsi="Baskerville"/>
          <w:color w:val="660066"/>
        </w:rPr>
      </w:pPr>
      <w:r>
        <w:rPr>
          <w:rFonts w:ascii="Baskerville" w:hAnsi="Baskerville"/>
          <w:color w:val="660066"/>
        </w:rPr>
        <w:t xml:space="preserve">Should the </w:t>
      </w:r>
      <w:proofErr w:type="spellStart"/>
      <w:r>
        <w:rPr>
          <w:rFonts w:ascii="Baskerville" w:hAnsi="Baskerville"/>
          <w:color w:val="660066"/>
        </w:rPr>
        <w:t>joindered</w:t>
      </w:r>
      <w:proofErr w:type="spellEnd"/>
      <w:r>
        <w:rPr>
          <w:rFonts w:ascii="Baskerville" w:hAnsi="Baskerville"/>
          <w:color w:val="660066"/>
        </w:rPr>
        <w:t xml:space="preserve"> party, not currently named on the Contract, fail to pay </w:t>
      </w:r>
      <w:r>
        <w:rPr>
          <w:rFonts w:ascii="Baskerville" w:hAnsi="Baskerville"/>
          <w:color w:val="660066"/>
          <w:lang w:val="en-AU"/>
        </w:rPr>
        <w:t>‘</w:t>
      </w:r>
      <w:r w:rsidR="004B4BEF" w:rsidRPr="004B4BEF">
        <w:rPr>
          <w:rFonts w:ascii="Baskerville" w:hAnsi="Baskerville"/>
          <w:color w:val="FF0000"/>
          <w:lang w:val="en-AU"/>
        </w:rPr>
        <w:t>Your name</w:t>
      </w:r>
      <w:r>
        <w:rPr>
          <w:rFonts w:ascii="Baskerville" w:hAnsi="Baskerville"/>
          <w:color w:val="660066"/>
          <w:lang w:val="en-AU"/>
        </w:rPr>
        <w:t>’, of the family/tribe/house/clan “</w:t>
      </w:r>
      <w:r w:rsidR="004B4BEF" w:rsidRPr="004B4BEF">
        <w:rPr>
          <w:rFonts w:ascii="Baskerville" w:hAnsi="Baskerville"/>
          <w:color w:val="FF0000"/>
          <w:lang w:val="en-AU"/>
        </w:rPr>
        <w:t>Your family name</w:t>
      </w:r>
      <w:r>
        <w:rPr>
          <w:rFonts w:ascii="Baskerville" w:hAnsi="Baskerville"/>
          <w:color w:val="660066"/>
          <w:lang w:val="en-AU"/>
        </w:rPr>
        <w:t xml:space="preserve">”, within 28 days of the issuing of said invoice, their </w:t>
      </w:r>
      <w:proofErr w:type="spellStart"/>
      <w:r>
        <w:rPr>
          <w:rFonts w:ascii="Baskerville" w:hAnsi="Baskerville"/>
          <w:color w:val="660066"/>
          <w:lang w:val="en-AU"/>
        </w:rPr>
        <w:t>joindering</w:t>
      </w:r>
      <w:proofErr w:type="spellEnd"/>
      <w:r>
        <w:rPr>
          <w:rFonts w:ascii="Baskerville" w:hAnsi="Baskerville"/>
          <w:color w:val="660066"/>
          <w:lang w:val="en-AU"/>
        </w:rPr>
        <w:t xml:space="preserve"> is voided and revoked, with the </w:t>
      </w:r>
      <w:proofErr w:type="spellStart"/>
      <w:r>
        <w:rPr>
          <w:rFonts w:ascii="Baskerville" w:hAnsi="Baskerville"/>
          <w:color w:val="660066"/>
          <w:lang w:val="en-AU"/>
        </w:rPr>
        <w:t>joindering</w:t>
      </w:r>
      <w:proofErr w:type="spellEnd"/>
      <w:r>
        <w:rPr>
          <w:rFonts w:ascii="Baskerville" w:hAnsi="Baskerville"/>
          <w:color w:val="660066"/>
          <w:lang w:val="en-AU"/>
        </w:rPr>
        <w:t xml:space="preserve"> fee still liable for payment, </w:t>
      </w:r>
      <w:r>
        <w:rPr>
          <w:rFonts w:ascii="Baskerville" w:hAnsi="Baskerville"/>
          <w:color w:val="660066"/>
        </w:rPr>
        <w:t>and</w:t>
      </w:r>
    </w:p>
    <w:p w14:paraId="15975461" w14:textId="77777777" w:rsidR="004329EA" w:rsidRDefault="004329EA">
      <w:pPr>
        <w:shd w:val="clear" w:color="auto" w:fill="FFFFFF"/>
        <w:rPr>
          <w:rFonts w:ascii="Baskerville" w:hAnsi="Baskerville"/>
          <w:color w:val="660066"/>
          <w:lang w:val="en-AU"/>
        </w:rPr>
      </w:pPr>
    </w:p>
    <w:p w14:paraId="698CCB47" w14:textId="77777777" w:rsidR="004329EA" w:rsidRDefault="00000000">
      <w:pPr>
        <w:shd w:val="clear" w:color="auto" w:fill="FFFFFF"/>
        <w:rPr>
          <w:rFonts w:ascii="Baskerville" w:hAnsi="Baskerville"/>
          <w:b/>
          <w:bCs/>
          <w:color w:val="660066"/>
          <w:lang w:val="en-AU"/>
        </w:rPr>
      </w:pPr>
      <w:proofErr w:type="gramStart"/>
      <w:r>
        <w:rPr>
          <w:rFonts w:ascii="Baskerville" w:hAnsi="Baskerville"/>
          <w:b/>
          <w:bCs/>
          <w:color w:val="660066"/>
          <w:lang w:val="en-AU"/>
        </w:rPr>
        <w:t>:Self</w:t>
      </w:r>
      <w:proofErr w:type="gramEnd"/>
      <w:r>
        <w:rPr>
          <w:rFonts w:ascii="Baskerville" w:hAnsi="Baskerville"/>
          <w:b/>
          <w:bCs/>
          <w:color w:val="660066"/>
          <w:lang w:val="en-AU"/>
        </w:rPr>
        <w:t xml:space="preserve">-Executing Power of Attorney </w:t>
      </w:r>
    </w:p>
    <w:p w14:paraId="595F4BEB" w14:textId="77777777" w:rsidR="004329EA" w:rsidRDefault="004329EA">
      <w:pPr>
        <w:shd w:val="clear" w:color="auto" w:fill="FFFFFF"/>
        <w:rPr>
          <w:rFonts w:ascii="Baskerville" w:hAnsi="Baskerville"/>
          <w:b/>
          <w:bCs/>
          <w:color w:val="660066"/>
          <w:lang w:val="en-AU"/>
        </w:rPr>
      </w:pPr>
    </w:p>
    <w:p w14:paraId="37F04A24" w14:textId="0EF3FE31" w:rsidR="004329EA" w:rsidRDefault="00000000">
      <w:pPr>
        <w:numPr>
          <w:ilvl w:val="0"/>
          <w:numId w:val="1"/>
        </w:numPr>
        <w:shd w:val="clear" w:color="auto" w:fill="FFFFFF"/>
        <w:rPr>
          <w:rFonts w:ascii="Baskerville" w:hAnsi="Baskerville"/>
          <w:color w:val="660066"/>
        </w:rPr>
      </w:pPr>
      <w:r>
        <w:rPr>
          <w:rFonts w:ascii="Baskerville" w:hAnsi="Baskerville"/>
          <w:color w:val="660066"/>
          <w:lang w:val="en-AU"/>
        </w:rPr>
        <w:t xml:space="preserve">To facilitate strict compliance with all of the terms of this Notice of Legal Liability-The Contract, if you, you </w:t>
      </w:r>
      <w:proofErr w:type="gramStart"/>
      <w:r>
        <w:rPr>
          <w:rFonts w:ascii="Baskerville" w:hAnsi="Baskerville"/>
          <w:color w:val="660066"/>
          <w:lang w:val="en-AU"/>
        </w:rPr>
        <w:t>being</w:t>
      </w:r>
      <w:proofErr w:type="gramEnd"/>
      <w:r>
        <w:rPr>
          <w:rFonts w:ascii="Baskerville" w:hAnsi="Baskerville"/>
          <w:color w:val="660066"/>
          <w:lang w:val="en-AU"/>
        </w:rPr>
        <w:t xml:space="preserve"> “</w:t>
      </w:r>
      <w:r w:rsidR="00057986" w:rsidRPr="00A542C2">
        <w:rPr>
          <w:rFonts w:ascii="Baskerville" w:hAnsi="Baskerville"/>
          <w:color w:val="FF0000"/>
          <w:lang w:val="en-AU"/>
        </w:rPr>
        <w:t>Their Name</w:t>
      </w:r>
      <w:r>
        <w:rPr>
          <w:rFonts w:ascii="Baskerville" w:hAnsi="Baskerville"/>
          <w:color w:val="660066"/>
          <w:lang w:val="en-AU"/>
        </w:rPr>
        <w:t>”, fail to correct the default within fourteen (14) days of any notice of default, you give, by remaining silent, unlimited power of attorney to the Claimant to sign and execute for you, you being “</w:t>
      </w:r>
      <w:r w:rsidR="00057986" w:rsidRPr="00A542C2">
        <w:rPr>
          <w:rFonts w:ascii="Baskerville" w:hAnsi="Baskerville"/>
          <w:color w:val="FF0000"/>
          <w:lang w:val="en-AU"/>
        </w:rPr>
        <w:t>Their Name</w:t>
      </w:r>
      <w:r>
        <w:rPr>
          <w:rFonts w:ascii="Baskerville" w:hAnsi="Baskerville"/>
          <w:color w:val="660066"/>
          <w:lang w:val="en-AU"/>
        </w:rPr>
        <w:t>”, regarding enforcement of your obligations under this Contract, and</w:t>
      </w:r>
    </w:p>
    <w:p w14:paraId="185923C4" w14:textId="77777777" w:rsidR="004329EA" w:rsidRDefault="004329EA">
      <w:pPr>
        <w:shd w:val="clear" w:color="auto" w:fill="FFFFFF"/>
        <w:ind w:left="720"/>
        <w:rPr>
          <w:rFonts w:ascii="Baskerville" w:hAnsi="Baskerville"/>
          <w:color w:val="660066"/>
          <w:lang w:val="en-AU"/>
        </w:rPr>
      </w:pPr>
    </w:p>
    <w:p w14:paraId="2EBDE421" w14:textId="73970AB4" w:rsidR="004329EA" w:rsidRDefault="00000000">
      <w:pPr>
        <w:numPr>
          <w:ilvl w:val="0"/>
          <w:numId w:val="1"/>
        </w:numPr>
        <w:shd w:val="clear" w:color="auto" w:fill="FFFFFF"/>
        <w:rPr>
          <w:rFonts w:ascii="Baskerville" w:hAnsi="Baskerville"/>
          <w:color w:val="660066"/>
        </w:rPr>
      </w:pPr>
      <w:r>
        <w:rPr>
          <w:rFonts w:ascii="Baskerville" w:hAnsi="Baskerville"/>
          <w:color w:val="660066"/>
          <w:lang w:val="en-AU"/>
        </w:rPr>
        <w:t xml:space="preserve">In that event, you, you </w:t>
      </w:r>
      <w:proofErr w:type="gramStart"/>
      <w:r>
        <w:rPr>
          <w:rFonts w:ascii="Baskerville" w:hAnsi="Baskerville"/>
          <w:color w:val="660066"/>
          <w:lang w:val="en-AU"/>
        </w:rPr>
        <w:t>being</w:t>
      </w:r>
      <w:proofErr w:type="gramEnd"/>
      <w:r>
        <w:rPr>
          <w:rFonts w:ascii="Baskerville" w:hAnsi="Baskerville"/>
          <w:color w:val="660066"/>
          <w:lang w:val="en-AU"/>
        </w:rPr>
        <w:t xml:space="preserve"> “</w:t>
      </w:r>
      <w:r w:rsidR="00057986" w:rsidRPr="00A542C2">
        <w:rPr>
          <w:rFonts w:ascii="Baskerville" w:hAnsi="Baskerville"/>
          <w:color w:val="FF0000"/>
          <w:lang w:val="en-AU"/>
        </w:rPr>
        <w:t>Their Name</w:t>
      </w:r>
      <w:r>
        <w:rPr>
          <w:rFonts w:ascii="Baskerville" w:hAnsi="Baskerville"/>
          <w:color w:val="660066"/>
          <w:lang w:val="en-AU"/>
        </w:rPr>
        <w:t xml:space="preserve">”, </w:t>
      </w:r>
      <w:r w:rsidR="00656253">
        <w:rPr>
          <w:rFonts w:ascii="Baskerville" w:hAnsi="Baskerville"/>
          <w:color w:val="660066"/>
          <w:lang w:val="en-AU"/>
        </w:rPr>
        <w:t>i</w:t>
      </w:r>
      <w:r>
        <w:rPr>
          <w:rFonts w:ascii="Baskerville" w:hAnsi="Baskerville"/>
          <w:color w:val="660066"/>
          <w:lang w:val="en-AU"/>
        </w:rPr>
        <w:t>nstruct and authorise the Claimant to execute Lien Debtor’s signature/s in the representative capacity on a certain “Self-executing Power of Attorney” document which is here now incorporated in this Contract in its entirety by reference, and</w:t>
      </w:r>
    </w:p>
    <w:p w14:paraId="45E59C3B" w14:textId="77777777" w:rsidR="004329EA" w:rsidRDefault="004329EA">
      <w:pPr>
        <w:shd w:val="clear" w:color="auto" w:fill="FFFFFF"/>
        <w:rPr>
          <w:rFonts w:ascii="Baskerville" w:hAnsi="Baskerville"/>
          <w:color w:val="660066"/>
          <w:lang w:val="en-AU"/>
        </w:rPr>
      </w:pPr>
    </w:p>
    <w:p w14:paraId="14A75FE6" w14:textId="77777777" w:rsidR="004329EA" w:rsidRDefault="00000000">
      <w:pPr>
        <w:shd w:val="clear" w:color="auto" w:fill="FFFFFF"/>
        <w:rPr>
          <w:rFonts w:ascii="Baskerville" w:hAnsi="Baskerville"/>
          <w:b/>
          <w:bCs/>
          <w:color w:val="660066"/>
          <w:lang w:val="en-AU"/>
        </w:rPr>
      </w:pPr>
      <w:proofErr w:type="gramStart"/>
      <w:r>
        <w:rPr>
          <w:rFonts w:ascii="Baskerville" w:hAnsi="Baskerville"/>
          <w:b/>
          <w:bCs/>
          <w:color w:val="660066"/>
          <w:lang w:val="en-AU"/>
        </w:rPr>
        <w:t>:Full</w:t>
      </w:r>
      <w:proofErr w:type="gramEnd"/>
      <w:r>
        <w:rPr>
          <w:rFonts w:ascii="Baskerville" w:hAnsi="Baskerville"/>
          <w:b/>
          <w:bCs/>
          <w:color w:val="660066"/>
          <w:lang w:val="en-AU"/>
        </w:rPr>
        <w:t xml:space="preserve"> Disclosure</w:t>
      </w:r>
    </w:p>
    <w:p w14:paraId="7416B393" w14:textId="77777777" w:rsidR="004329EA" w:rsidRDefault="004329EA">
      <w:pPr>
        <w:shd w:val="clear" w:color="auto" w:fill="FFFFFF"/>
        <w:ind w:left="720"/>
        <w:rPr>
          <w:rFonts w:ascii="Baskerville" w:hAnsi="Baskerville"/>
          <w:b/>
          <w:bCs/>
          <w:color w:val="660066"/>
          <w:lang w:val="en-AU"/>
        </w:rPr>
      </w:pPr>
    </w:p>
    <w:p w14:paraId="25F3F103" w14:textId="77777777" w:rsidR="004329EA" w:rsidRDefault="00000000">
      <w:pPr>
        <w:numPr>
          <w:ilvl w:val="0"/>
          <w:numId w:val="1"/>
        </w:numPr>
        <w:shd w:val="clear" w:color="auto" w:fill="FFFFFF"/>
        <w:rPr>
          <w:rFonts w:ascii="Baskerville" w:hAnsi="Baskerville"/>
          <w:color w:val="660066"/>
        </w:rPr>
      </w:pPr>
      <w:bookmarkStart w:id="9" w:name="docsinternalguideeb4b57b8e11cad2e18"/>
      <w:proofErr w:type="gramStart"/>
      <w:r>
        <w:rPr>
          <w:rFonts w:ascii="Baskerville" w:hAnsi="Baskerville"/>
          <w:color w:val="660066"/>
          <w:lang w:val="en-AU"/>
        </w:rPr>
        <w:t>:Full</w:t>
      </w:r>
      <w:proofErr w:type="gramEnd"/>
      <w:r>
        <w:rPr>
          <w:rFonts w:ascii="Baskerville" w:hAnsi="Baskerville"/>
          <w:color w:val="660066"/>
          <w:lang w:val="en-AU"/>
        </w:rPr>
        <w:t xml:space="preserve"> disclosure is deemed as provided in full and accepted, consented to and agreed upon by all parties</w:t>
      </w:r>
      <w:bookmarkEnd w:id="9"/>
      <w:r>
        <w:rPr>
          <w:rFonts w:ascii="Baskerville" w:hAnsi="Baskerville"/>
          <w:color w:val="660066"/>
          <w:lang w:val="en-AU"/>
        </w:rPr>
        <w:t xml:space="preserve"> as being provided, and</w:t>
      </w:r>
    </w:p>
    <w:p w14:paraId="1A71B511" w14:textId="77777777" w:rsidR="004329EA" w:rsidRDefault="004329EA">
      <w:pPr>
        <w:shd w:val="clear" w:color="auto" w:fill="FFFFFF"/>
        <w:ind w:left="720"/>
        <w:rPr>
          <w:rFonts w:ascii="Baskerville" w:hAnsi="Baskerville"/>
          <w:color w:val="660066"/>
          <w:lang w:val="en-AU"/>
        </w:rPr>
      </w:pPr>
    </w:p>
    <w:p w14:paraId="173C10C4" w14:textId="594A8D1B" w:rsidR="004329EA" w:rsidRDefault="00000000">
      <w:pPr>
        <w:numPr>
          <w:ilvl w:val="0"/>
          <w:numId w:val="1"/>
        </w:numPr>
        <w:shd w:val="clear" w:color="auto" w:fill="FFFFFF"/>
        <w:rPr>
          <w:rFonts w:ascii="Baskerville" w:hAnsi="Baskerville"/>
          <w:color w:val="660066"/>
        </w:rPr>
      </w:pPr>
      <w:r>
        <w:rPr>
          <w:rFonts w:ascii="Baskerville" w:hAnsi="Baskerville"/>
          <w:color w:val="660066"/>
          <w:lang w:val="en-AU"/>
        </w:rPr>
        <w:lastRenderedPageBreak/>
        <w:t>:The living man “</w:t>
      </w:r>
      <w:r w:rsidR="00057986" w:rsidRPr="00A542C2">
        <w:rPr>
          <w:rFonts w:ascii="Baskerville" w:hAnsi="Baskerville"/>
          <w:color w:val="FF0000"/>
          <w:lang w:val="en-AU"/>
        </w:rPr>
        <w:t>Their Name</w:t>
      </w:r>
      <w:r>
        <w:rPr>
          <w:rFonts w:ascii="Baskerville" w:hAnsi="Baskerville"/>
          <w:color w:val="660066"/>
          <w:lang w:val="en-AU"/>
        </w:rPr>
        <w:t>”, acting as an employee, representative and/or agent of “</w:t>
      </w:r>
      <w:r w:rsidR="004B4BEF" w:rsidRPr="004B4BEF">
        <w:rPr>
          <w:rFonts w:ascii="Baskerville" w:hAnsi="Baskerville"/>
          <w:color w:val="FF0000"/>
          <w:lang w:val="en-AU"/>
        </w:rPr>
        <w:t>BANK” ACN/ARBN: XXX</w:t>
      </w:r>
      <w:r>
        <w:rPr>
          <w:rFonts w:ascii="Baskerville" w:hAnsi="Baskerville"/>
          <w:color w:val="660066"/>
          <w:lang w:val="en-AU"/>
        </w:rPr>
        <w:t>, trading as “</w:t>
      </w:r>
      <w:r w:rsidR="004B4BEF" w:rsidRPr="004B4BEF">
        <w:rPr>
          <w:rFonts w:ascii="Baskerville" w:hAnsi="Baskerville"/>
          <w:color w:val="FF0000"/>
          <w:lang w:val="en-AU"/>
        </w:rPr>
        <w:t>TRADING AS” ABN XX</w:t>
      </w:r>
      <w:r>
        <w:rPr>
          <w:rFonts w:ascii="Baskerville" w:hAnsi="Baskerville"/>
          <w:color w:val="660066"/>
          <w:lang w:val="en-AU"/>
        </w:rPr>
        <w:t xml:space="preserve">,  are here now on notice and have 28 days from the “date” of service, that “date” being </w:t>
      </w:r>
      <w:r w:rsidR="00A542C2">
        <w:rPr>
          <w:rFonts w:ascii="Baskerville" w:hAnsi="Baskerville"/>
          <w:color w:val="FF0000"/>
          <w:lang w:val="en-AU"/>
        </w:rPr>
        <w:t>date</w:t>
      </w:r>
      <w:r>
        <w:rPr>
          <w:rFonts w:ascii="Baskerville" w:hAnsi="Baskerville"/>
          <w:color w:val="660066"/>
          <w:lang w:val="en-AU"/>
        </w:rPr>
        <w:t xml:space="preserve"> 2022, to respond to this notice in in full, addressing each and every point here in this notice, in writing, via a sworn affidavit accepting all and full commercial liability and with first hand personal knowledge of this matter to the below contact details, and to finalise any and all liability, and</w:t>
      </w:r>
    </w:p>
    <w:p w14:paraId="765BDC88" w14:textId="77777777" w:rsidR="004329EA" w:rsidRDefault="004329EA">
      <w:pPr>
        <w:shd w:val="clear" w:color="auto" w:fill="FFFFFF"/>
        <w:ind w:left="720"/>
        <w:rPr>
          <w:rFonts w:ascii="Baskerville" w:hAnsi="Baskerville"/>
          <w:color w:val="660066"/>
          <w:lang w:val="en-AU"/>
        </w:rPr>
      </w:pPr>
    </w:p>
    <w:p w14:paraId="3D28497D" w14:textId="77777777" w:rsidR="004329EA" w:rsidRDefault="00000000">
      <w:pPr>
        <w:numPr>
          <w:ilvl w:val="0"/>
          <w:numId w:val="1"/>
        </w:numPr>
        <w:shd w:val="clear" w:color="auto" w:fill="FFFFFF"/>
        <w:rPr>
          <w:rFonts w:ascii="Baskerville" w:hAnsi="Baskerville"/>
          <w:color w:val="660066"/>
          <w:lang w:val="en-AU"/>
        </w:rPr>
      </w:pPr>
      <w:r>
        <w:rPr>
          <w:rFonts w:ascii="Baskerville" w:hAnsi="Baskerville"/>
          <w:color w:val="660066"/>
          <w:lang w:val="en-AU"/>
        </w:rPr>
        <w:t xml:space="preserve">Failure to comply with or respond to this Contract </w:t>
      </w:r>
      <w:proofErr w:type="spellStart"/>
      <w:r>
        <w:rPr>
          <w:rFonts w:ascii="Baskerville" w:hAnsi="Baskerville"/>
          <w:color w:val="660066"/>
          <w:lang w:val="en-AU"/>
        </w:rPr>
        <w:t>with in</w:t>
      </w:r>
      <w:proofErr w:type="spellEnd"/>
      <w:r>
        <w:rPr>
          <w:rFonts w:ascii="Baskerville" w:hAnsi="Baskerville"/>
          <w:color w:val="660066"/>
          <w:lang w:val="en-AU"/>
        </w:rPr>
        <w:t xml:space="preserve"> 28 days will result in everything here in this Notice of Legal Liability-contract here now deemed as agreed upon, accepted and consented to: and agreed upon, accepted and consented to as the legally and lawfully binding contract by all parties, </w:t>
      </w:r>
      <w:proofErr w:type="gramStart"/>
      <w:r>
        <w:rPr>
          <w:rFonts w:ascii="Baskerville" w:hAnsi="Baskerville"/>
          <w:color w:val="660066"/>
          <w:lang w:val="en-AU"/>
        </w:rPr>
        <w:t>with;</w:t>
      </w:r>
      <w:proofErr w:type="gramEnd"/>
      <w:r>
        <w:rPr>
          <w:rFonts w:ascii="Baskerville" w:hAnsi="Baskerville"/>
          <w:color w:val="660066"/>
          <w:lang w:val="en-AU"/>
        </w:rPr>
        <w:t xml:space="preserve"> </w:t>
      </w:r>
    </w:p>
    <w:p w14:paraId="4D981275" w14:textId="77777777" w:rsidR="004329EA" w:rsidRDefault="004329EA">
      <w:pPr>
        <w:ind w:left="720"/>
        <w:rPr>
          <w:rFonts w:ascii="Baskerville" w:hAnsi="Baskerville"/>
          <w:color w:val="660066"/>
          <w:lang w:val="en-AU"/>
        </w:rPr>
      </w:pPr>
    </w:p>
    <w:p w14:paraId="5E08E85F" w14:textId="77777777" w:rsidR="004329EA" w:rsidRDefault="00000000">
      <w:pPr>
        <w:ind w:left="720"/>
        <w:rPr>
          <w:rFonts w:ascii="Baskerville" w:hAnsi="Baskerville"/>
          <w:color w:val="660066"/>
        </w:rPr>
      </w:pPr>
      <w:proofErr w:type="gramStart"/>
      <w:r>
        <w:rPr>
          <w:rFonts w:ascii="Baskerville" w:hAnsi="Baskerville"/>
          <w:color w:val="660066"/>
          <w:lang w:val="en-AU"/>
        </w:rPr>
        <w:t>:Current</w:t>
      </w:r>
      <w:proofErr w:type="gramEnd"/>
      <w:r>
        <w:rPr>
          <w:rFonts w:ascii="Baskerville" w:hAnsi="Baskerville"/>
          <w:color w:val="660066"/>
          <w:lang w:val="en-AU"/>
        </w:rPr>
        <w:t xml:space="preserve"> Liability amount $1,000,000 as of 28 days from the date of service,</w:t>
      </w:r>
    </w:p>
    <w:p w14:paraId="16C7647F" w14:textId="77777777" w:rsidR="004329EA" w:rsidRDefault="00000000">
      <w:pPr>
        <w:ind w:left="720"/>
        <w:rPr>
          <w:rFonts w:ascii="Baskerville" w:hAnsi="Baskerville"/>
          <w:color w:val="660066"/>
        </w:rPr>
      </w:pPr>
      <w:proofErr w:type="gramStart"/>
      <w:r>
        <w:rPr>
          <w:rFonts w:ascii="Baskerville" w:hAnsi="Baskerville"/>
          <w:color w:val="660066"/>
          <w:lang w:val="en-AU"/>
        </w:rPr>
        <w:t>:Payable</w:t>
      </w:r>
      <w:proofErr w:type="gramEnd"/>
      <w:r>
        <w:rPr>
          <w:rFonts w:ascii="Baskerville" w:hAnsi="Baskerville"/>
          <w:color w:val="660066"/>
          <w:lang w:val="en-AU"/>
        </w:rPr>
        <w:t xml:space="preserve"> in full before  28 days from the date of service</w:t>
      </w:r>
    </w:p>
    <w:p w14:paraId="7A6729C2" w14:textId="77777777" w:rsidR="004329EA" w:rsidRDefault="00000000">
      <w:pPr>
        <w:ind w:left="720"/>
        <w:rPr>
          <w:rFonts w:ascii="Baskerville" w:hAnsi="Baskerville"/>
          <w:color w:val="660066"/>
          <w:lang w:val="en-AU"/>
        </w:rPr>
      </w:pPr>
      <w:proofErr w:type="gramStart"/>
      <w:r>
        <w:rPr>
          <w:rFonts w:ascii="Baskerville" w:hAnsi="Baskerville"/>
          <w:color w:val="660066"/>
          <w:lang w:val="en-AU"/>
        </w:rPr>
        <w:t>:Payment</w:t>
      </w:r>
      <w:proofErr w:type="gramEnd"/>
      <w:r>
        <w:rPr>
          <w:rFonts w:ascii="Baskerville" w:hAnsi="Baskerville"/>
          <w:color w:val="660066"/>
          <w:lang w:val="en-AU"/>
        </w:rPr>
        <w:t xml:space="preserve"> details can be made available via the contact details below</w:t>
      </w:r>
    </w:p>
    <w:p w14:paraId="62B9FE92" w14:textId="77777777" w:rsidR="004329EA" w:rsidRDefault="004329EA">
      <w:pPr>
        <w:rPr>
          <w:rFonts w:ascii="Baskerville" w:eastAsia="Arial" w:hAnsi="Baskerville" w:cs="Arial"/>
          <w:color w:val="660066"/>
          <w:lang w:val="en-AU"/>
        </w:rPr>
      </w:pPr>
    </w:p>
    <w:p w14:paraId="14681410" w14:textId="77777777" w:rsidR="004329EA" w:rsidRDefault="00000000">
      <w:pPr>
        <w:jc w:val="right"/>
        <w:rPr>
          <w:rFonts w:ascii="Baskerville" w:eastAsia="Arial" w:hAnsi="Baskerville" w:cs="Arial"/>
          <w:color w:val="660066"/>
          <w:lang w:val="en-AU"/>
        </w:rPr>
      </w:pPr>
      <w:r>
        <w:rPr>
          <w:rFonts w:ascii="Baskerville" w:eastAsia="Arial" w:hAnsi="Baskerville" w:cs="Arial"/>
          <w:color w:val="660066"/>
          <w:lang w:val="en-AU"/>
        </w:rPr>
        <w:t xml:space="preserve">All rights reserved – Without prejudice – </w:t>
      </w:r>
      <w:proofErr w:type="gramStart"/>
      <w:r>
        <w:rPr>
          <w:rFonts w:ascii="Baskerville" w:eastAsia="Arial" w:hAnsi="Baskerville" w:cs="Arial"/>
          <w:color w:val="660066"/>
          <w:lang w:val="en-AU"/>
        </w:rPr>
        <w:t>NON-ASSUMPSIT</w:t>
      </w:r>
      <w:proofErr w:type="gramEnd"/>
    </w:p>
    <w:p w14:paraId="77D6684D" w14:textId="77777777" w:rsidR="004329EA" w:rsidRDefault="00000000">
      <w:pPr>
        <w:pStyle w:val="Body"/>
        <w:jc w:val="right"/>
        <w:rPr>
          <w:rFonts w:ascii="Baskerville" w:eastAsia="Arial" w:hAnsi="Baskerville" w:cs="Arial"/>
          <w:color w:val="660066"/>
          <w:sz w:val="24"/>
          <w:szCs w:val="24"/>
          <w:lang w:val="en-AU"/>
        </w:rPr>
      </w:pPr>
      <w:r>
        <w:rPr>
          <w:rFonts w:ascii="Baskerville" w:eastAsia="Arial" w:hAnsi="Baskerville" w:cs="Arial"/>
          <w:color w:val="660066"/>
          <w:sz w:val="24"/>
          <w:szCs w:val="24"/>
          <w:lang w:val="en-AU"/>
        </w:rPr>
        <w:t xml:space="preserve"> </w:t>
      </w:r>
    </w:p>
    <w:p w14:paraId="776C3E8A" w14:textId="77777777" w:rsidR="004329EA" w:rsidRDefault="004329EA">
      <w:pPr>
        <w:pStyle w:val="Body"/>
        <w:jc w:val="right"/>
        <w:rPr>
          <w:rFonts w:ascii="Baskerville" w:eastAsia="Arial" w:hAnsi="Baskerville" w:cs="Arial"/>
          <w:color w:val="660066"/>
          <w:sz w:val="24"/>
          <w:szCs w:val="24"/>
          <w:lang w:val="en-AU"/>
        </w:rPr>
      </w:pPr>
    </w:p>
    <w:p w14:paraId="0EA83BFB" w14:textId="77777777" w:rsidR="004329EA" w:rsidRDefault="004329EA">
      <w:pPr>
        <w:pStyle w:val="Body"/>
        <w:jc w:val="right"/>
        <w:rPr>
          <w:rFonts w:ascii="Baskerville" w:eastAsia="Arial" w:hAnsi="Baskerville" w:cs="Arial"/>
          <w:color w:val="660066"/>
          <w:sz w:val="24"/>
          <w:szCs w:val="24"/>
          <w:lang w:val="en-AU"/>
        </w:rPr>
      </w:pPr>
    </w:p>
    <w:p w14:paraId="6711CBCC" w14:textId="77777777" w:rsidR="004329EA" w:rsidRDefault="004329EA">
      <w:pPr>
        <w:pStyle w:val="Body"/>
        <w:jc w:val="right"/>
        <w:rPr>
          <w:rFonts w:ascii="Baskerville" w:eastAsia="Arial" w:hAnsi="Baskerville" w:cs="Arial"/>
          <w:color w:val="660066"/>
          <w:sz w:val="24"/>
          <w:szCs w:val="24"/>
          <w:lang w:val="en-AU"/>
        </w:rPr>
      </w:pPr>
    </w:p>
    <w:p w14:paraId="30C4331E" w14:textId="77777777" w:rsidR="004329EA" w:rsidRDefault="004329EA">
      <w:pPr>
        <w:pStyle w:val="Body"/>
        <w:jc w:val="right"/>
        <w:rPr>
          <w:rFonts w:ascii="Baskerville" w:eastAsia="Arial" w:hAnsi="Baskerville" w:cs="Arial"/>
          <w:color w:val="660066"/>
          <w:sz w:val="24"/>
          <w:szCs w:val="24"/>
          <w:lang w:val="en-AU"/>
        </w:rPr>
      </w:pPr>
    </w:p>
    <w:p w14:paraId="3D571099" w14:textId="49377255" w:rsidR="004329EA" w:rsidRDefault="00000000">
      <w:pPr>
        <w:shd w:val="clear" w:color="auto" w:fill="FFFFFF"/>
        <w:jc w:val="right"/>
        <w:rPr>
          <w:rFonts w:ascii="Baskerville" w:hAnsi="Baskerville"/>
          <w:color w:val="660066"/>
        </w:rPr>
      </w:pPr>
      <w:r>
        <w:rPr>
          <w:rFonts w:ascii="Baskerville" w:hAnsi="Baskerville"/>
          <w:color w:val="660066"/>
          <w:lang w:val="en-AU"/>
        </w:rPr>
        <w:t>‘</w:t>
      </w:r>
      <w:r w:rsidR="004B4BEF" w:rsidRPr="004B4BEF">
        <w:rPr>
          <w:rFonts w:ascii="Baskerville" w:hAnsi="Baskerville"/>
          <w:color w:val="FF0000"/>
          <w:lang w:val="en-AU"/>
        </w:rPr>
        <w:t>Your name</w:t>
      </w:r>
      <w:r>
        <w:rPr>
          <w:rFonts w:ascii="Baskerville" w:hAnsi="Baskerville"/>
          <w:color w:val="660066"/>
          <w:lang w:val="en-AU"/>
        </w:rPr>
        <w:t xml:space="preserve">’, </w:t>
      </w:r>
    </w:p>
    <w:p w14:paraId="5024970C" w14:textId="6A1EDC2F" w:rsidR="004329EA" w:rsidRDefault="00000000">
      <w:pPr>
        <w:shd w:val="clear" w:color="auto" w:fill="FFFFFF"/>
        <w:jc w:val="right"/>
        <w:rPr>
          <w:rFonts w:ascii="Baskerville" w:hAnsi="Baskerville"/>
          <w:color w:val="660066"/>
        </w:rPr>
      </w:pPr>
      <w:r>
        <w:rPr>
          <w:rFonts w:ascii="Baskerville" w:eastAsia="Arial" w:hAnsi="Baskerville" w:cs="Arial"/>
          <w:color w:val="660066"/>
          <w:lang w:val="en-AU"/>
        </w:rPr>
        <w:t>of the family/tribe/house/clan “</w:t>
      </w:r>
      <w:r w:rsidR="004B4BEF" w:rsidRPr="004B4BEF">
        <w:rPr>
          <w:rFonts w:ascii="Baskerville" w:eastAsia="Arial" w:hAnsi="Baskerville" w:cs="Arial"/>
          <w:color w:val="FF0000"/>
          <w:lang w:val="en-AU"/>
        </w:rPr>
        <w:t>Your family name</w:t>
      </w:r>
      <w:r>
        <w:rPr>
          <w:rFonts w:ascii="Baskerville" w:eastAsia="Arial" w:hAnsi="Baskerville" w:cs="Arial"/>
          <w:color w:val="660066"/>
          <w:lang w:val="en-AU"/>
        </w:rPr>
        <w:t>”</w:t>
      </w:r>
    </w:p>
    <w:p w14:paraId="26C37C8E" w14:textId="77777777" w:rsidR="004329EA" w:rsidRDefault="004329EA">
      <w:pPr>
        <w:pStyle w:val="Body"/>
        <w:rPr>
          <w:rFonts w:ascii="Baskerville" w:eastAsia="Arial" w:hAnsi="Baskerville" w:cs="Arial"/>
          <w:color w:val="660066"/>
          <w:sz w:val="24"/>
          <w:szCs w:val="24"/>
          <w:lang w:val="en-AU"/>
        </w:rPr>
      </w:pPr>
    </w:p>
    <w:p w14:paraId="348E1B38" w14:textId="77777777" w:rsidR="004329EA" w:rsidRDefault="00000000">
      <w:pPr>
        <w:pStyle w:val="Body"/>
        <w:rPr>
          <w:rFonts w:ascii="Baskerville" w:hAnsi="Baskerville"/>
          <w:color w:val="660066"/>
          <w:sz w:val="24"/>
          <w:szCs w:val="24"/>
          <w:lang w:val="en-AU"/>
        </w:rPr>
      </w:pPr>
      <w:r>
        <w:rPr>
          <w:rFonts w:ascii="Baskerville" w:hAnsi="Baskerville"/>
          <w:color w:val="660066"/>
          <w:sz w:val="24"/>
          <w:szCs w:val="24"/>
          <w:lang w:val="en-AU"/>
        </w:rPr>
        <w:t xml:space="preserve">  All correspondence to:</w:t>
      </w:r>
    </w:p>
    <w:p w14:paraId="4AB6FFB2" w14:textId="77777777" w:rsidR="004329EA" w:rsidRDefault="004329EA">
      <w:pPr>
        <w:pStyle w:val="Body"/>
        <w:rPr>
          <w:rFonts w:ascii="Baskerville" w:hAnsi="Baskerville"/>
          <w:color w:val="660066"/>
          <w:sz w:val="24"/>
          <w:szCs w:val="24"/>
          <w:lang w:val="en-AU"/>
        </w:rPr>
      </w:pPr>
    </w:p>
    <w:p w14:paraId="697C2D06" w14:textId="77C15172" w:rsidR="004329EA" w:rsidRDefault="00000000">
      <w:pPr>
        <w:shd w:val="clear" w:color="auto" w:fill="FFFFFF"/>
        <w:ind w:left="720"/>
        <w:rPr>
          <w:rFonts w:ascii="Baskerville" w:hAnsi="Baskerville"/>
          <w:color w:val="660066"/>
        </w:rPr>
      </w:pPr>
      <w:r>
        <w:rPr>
          <w:rFonts w:ascii="Baskerville" w:hAnsi="Baskerville"/>
          <w:color w:val="660066"/>
          <w:lang w:val="en-AU"/>
        </w:rPr>
        <w:t>‘</w:t>
      </w:r>
      <w:r w:rsidR="00A542C2">
        <w:rPr>
          <w:rFonts w:ascii="Baskerville" w:hAnsi="Baskerville"/>
          <w:color w:val="FF0000"/>
          <w:lang w:val="en-AU"/>
        </w:rPr>
        <w:t>Attorneys name</w:t>
      </w:r>
      <w:r>
        <w:rPr>
          <w:rFonts w:ascii="Baskerville" w:hAnsi="Baskerville"/>
          <w:color w:val="660066"/>
          <w:lang w:val="en-AU"/>
        </w:rPr>
        <w:t xml:space="preserve">’, </w:t>
      </w:r>
    </w:p>
    <w:p w14:paraId="5BD82575" w14:textId="348F89B6" w:rsidR="004329EA" w:rsidRDefault="00000000">
      <w:pPr>
        <w:shd w:val="clear" w:color="auto" w:fill="FFFFFF"/>
        <w:ind w:left="720"/>
        <w:rPr>
          <w:rFonts w:ascii="Baskerville" w:hAnsi="Baskerville"/>
          <w:color w:val="660066"/>
        </w:rPr>
      </w:pPr>
      <w:r>
        <w:rPr>
          <w:rFonts w:ascii="Baskerville" w:eastAsia="Arial" w:hAnsi="Baskerville" w:cs="Arial"/>
          <w:color w:val="660066"/>
          <w:lang w:val="en-AU"/>
        </w:rPr>
        <w:t>of the family/tribe/house/clan “</w:t>
      </w:r>
      <w:r w:rsidR="00A542C2">
        <w:rPr>
          <w:rFonts w:ascii="Baskerville" w:eastAsia="Arial" w:hAnsi="Baskerville" w:cs="Arial"/>
          <w:color w:val="FF0000"/>
          <w:lang w:val="en-AU"/>
        </w:rPr>
        <w:t>their family name</w:t>
      </w:r>
      <w:r>
        <w:rPr>
          <w:rFonts w:ascii="Baskerville" w:eastAsia="Arial" w:hAnsi="Baskerville" w:cs="Arial"/>
          <w:color w:val="660066"/>
          <w:lang w:val="en-AU"/>
        </w:rPr>
        <w:t>”</w:t>
      </w:r>
    </w:p>
    <w:p w14:paraId="0E21D106" w14:textId="23962A6F" w:rsidR="004329EA" w:rsidRDefault="00000000">
      <w:pPr>
        <w:pStyle w:val="Body"/>
        <w:ind w:left="720"/>
        <w:rPr>
          <w:rFonts w:ascii="Baskerville" w:hAnsi="Baskerville"/>
          <w:color w:val="660066"/>
        </w:rPr>
      </w:pPr>
      <w:r>
        <w:rPr>
          <w:rFonts w:ascii="Baskerville" w:hAnsi="Baskerville"/>
          <w:color w:val="660066"/>
          <w:sz w:val="24"/>
          <w:szCs w:val="24"/>
          <w:lang w:val="en-AU"/>
        </w:rPr>
        <w:t xml:space="preserve">c/o </w:t>
      </w:r>
      <w:r w:rsidR="00A542C2">
        <w:rPr>
          <w:rFonts w:ascii="Baskerville" w:hAnsi="Baskerville"/>
          <w:color w:val="FF0000"/>
          <w:sz w:val="24"/>
          <w:szCs w:val="24"/>
          <w:lang w:val="en-AU"/>
        </w:rPr>
        <w:t>street address</w:t>
      </w:r>
      <w:r>
        <w:rPr>
          <w:rFonts w:ascii="Baskerville" w:hAnsi="Baskerville"/>
          <w:color w:val="660066"/>
          <w:sz w:val="24"/>
          <w:szCs w:val="24"/>
          <w:lang w:val="en-AU"/>
        </w:rPr>
        <w:t xml:space="preserve">, </w:t>
      </w:r>
    </w:p>
    <w:p w14:paraId="425C8CA6" w14:textId="579EC843" w:rsidR="004329EA" w:rsidRDefault="00000000">
      <w:pPr>
        <w:pStyle w:val="Body"/>
        <w:ind w:left="720"/>
        <w:rPr>
          <w:rFonts w:ascii="Baskerville" w:hAnsi="Baskerville"/>
          <w:color w:val="660066"/>
        </w:rPr>
      </w:pPr>
      <w:r>
        <w:rPr>
          <w:rFonts w:ascii="Baskerville" w:hAnsi="Baskerville"/>
          <w:color w:val="660066"/>
          <w:sz w:val="24"/>
          <w:szCs w:val="24"/>
          <w:lang w:val="en-AU"/>
        </w:rPr>
        <w:t>Town known as “</w:t>
      </w:r>
      <w:r w:rsidR="00A542C2">
        <w:rPr>
          <w:rFonts w:ascii="Baskerville" w:hAnsi="Baskerville"/>
          <w:color w:val="FF0000"/>
          <w:sz w:val="24"/>
          <w:szCs w:val="24"/>
          <w:lang w:val="en-AU"/>
        </w:rPr>
        <w:t>Town</w:t>
      </w:r>
      <w:r>
        <w:rPr>
          <w:rFonts w:ascii="Baskerville" w:hAnsi="Baskerville"/>
          <w:color w:val="660066"/>
          <w:sz w:val="24"/>
          <w:szCs w:val="24"/>
          <w:lang w:val="en-AU"/>
        </w:rPr>
        <w:t xml:space="preserve">” </w:t>
      </w:r>
    </w:p>
    <w:p w14:paraId="738CA25B" w14:textId="67713DE9" w:rsidR="004329EA" w:rsidRDefault="00000000">
      <w:pPr>
        <w:pStyle w:val="Body"/>
        <w:ind w:left="720"/>
        <w:rPr>
          <w:rFonts w:ascii="Baskerville" w:hAnsi="Baskerville"/>
          <w:color w:val="660066"/>
        </w:rPr>
      </w:pPr>
      <w:r>
        <w:rPr>
          <w:rFonts w:ascii="Baskerville" w:hAnsi="Baskerville"/>
          <w:color w:val="660066"/>
          <w:sz w:val="24"/>
          <w:szCs w:val="24"/>
          <w:lang w:val="en-AU"/>
        </w:rPr>
        <w:t>Land known as Terra Australis “[</w:t>
      </w:r>
      <w:r w:rsidR="00A542C2" w:rsidRPr="00A542C2">
        <w:rPr>
          <w:rFonts w:ascii="Baskerville" w:hAnsi="Baskerville"/>
          <w:color w:val="FF0000"/>
          <w:sz w:val="24"/>
          <w:szCs w:val="24"/>
          <w:lang w:val="en-AU"/>
        </w:rPr>
        <w:t>STATE, postcode</w:t>
      </w:r>
      <w:r>
        <w:rPr>
          <w:rFonts w:ascii="Baskerville" w:hAnsi="Baskerville"/>
          <w:color w:val="660066"/>
          <w:sz w:val="24"/>
          <w:szCs w:val="24"/>
          <w:lang w:val="en-AU"/>
        </w:rPr>
        <w:t>]”</w:t>
      </w:r>
    </w:p>
    <w:p w14:paraId="753D6608" w14:textId="77777777" w:rsidR="004329EA" w:rsidRDefault="004329EA">
      <w:pPr>
        <w:pStyle w:val="Body"/>
        <w:rPr>
          <w:rFonts w:ascii="Baskerville" w:eastAsia="Arial" w:hAnsi="Baskerville" w:cs="Arial"/>
          <w:color w:val="660066"/>
          <w:sz w:val="24"/>
          <w:szCs w:val="24"/>
          <w:lang w:val="en-AU"/>
        </w:rPr>
      </w:pPr>
    </w:p>
    <w:p w14:paraId="4F802D2D" w14:textId="71491402" w:rsidR="004329EA" w:rsidRPr="00A542C2" w:rsidRDefault="00A542C2">
      <w:pPr>
        <w:pStyle w:val="Body"/>
        <w:ind w:left="720"/>
        <w:rPr>
          <w:color w:val="FF0000"/>
        </w:rPr>
      </w:pPr>
      <w:r>
        <w:rPr>
          <w:rStyle w:val="Hyperlink0"/>
          <w:rFonts w:ascii="Baskerville" w:hAnsi="Baskerville"/>
          <w:color w:val="FF0000"/>
          <w:sz w:val="24"/>
          <w:szCs w:val="24"/>
          <w:lang w:val="en-AU"/>
        </w:rPr>
        <w:t>Their email address</w:t>
      </w:r>
    </w:p>
    <w:p w14:paraId="03520353" w14:textId="77777777" w:rsidR="004329EA" w:rsidRDefault="00000000">
      <w:pPr>
        <w:pStyle w:val="Body"/>
        <w:rPr>
          <w:rFonts w:ascii="Baskerville" w:hAnsi="Baskerville"/>
          <w:color w:val="660066"/>
          <w:sz w:val="24"/>
          <w:szCs w:val="24"/>
          <w:lang w:val="en-AU"/>
        </w:rPr>
      </w:pPr>
      <w:r>
        <w:rPr>
          <w:rFonts w:ascii="Baskerville" w:hAnsi="Baskerville"/>
          <w:color w:val="660066"/>
          <w:sz w:val="24"/>
          <w:szCs w:val="24"/>
          <w:lang w:val="en-AU"/>
        </w:rPr>
        <w:t xml:space="preserve">                                                                                </w:t>
      </w:r>
    </w:p>
    <w:p w14:paraId="7C5630CF" w14:textId="77777777" w:rsidR="004329EA" w:rsidRDefault="0000000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sz w:val="24"/>
          <w:szCs w:val="24"/>
          <w:lang w:val="en-AU"/>
        </w:rPr>
      </w:pPr>
      <w:r>
        <w:rPr>
          <w:rFonts w:ascii="Baskerville" w:hAnsi="Baskerville"/>
          <w:color w:val="660066"/>
          <w:sz w:val="24"/>
          <w:szCs w:val="24"/>
          <w:lang w:val="en-AU"/>
        </w:rPr>
        <w:t>All Rights Reserved.</w:t>
      </w:r>
    </w:p>
    <w:p w14:paraId="119B751B" w14:textId="77777777" w:rsidR="004329EA" w:rsidRDefault="0000000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sz w:val="24"/>
          <w:szCs w:val="24"/>
          <w:lang w:val="en-AU"/>
        </w:rPr>
      </w:pPr>
      <w:r>
        <w:rPr>
          <w:rFonts w:ascii="Baskerville" w:eastAsia="Arial Bold" w:hAnsi="Baskerville" w:cs="Arial Bold"/>
          <w:color w:val="660066"/>
          <w:sz w:val="24"/>
          <w:szCs w:val="24"/>
          <w:lang w:val="en-AU"/>
        </w:rPr>
        <w:br/>
      </w:r>
      <w:r>
        <w:rPr>
          <w:rFonts w:ascii="Baskerville" w:hAnsi="Baskerville"/>
          <w:color w:val="660066"/>
          <w:sz w:val="24"/>
          <w:szCs w:val="24"/>
          <w:lang w:val="en-AU"/>
        </w:rPr>
        <w:t>Without Prejudice – Without Recourse – “NON-ASSUMPSIT”</w:t>
      </w:r>
    </w:p>
    <w:p w14:paraId="13E8599D" w14:textId="77777777" w:rsidR="004329EA" w:rsidRDefault="00000000">
      <w:pPr>
        <w:pStyle w:val="Body"/>
        <w:rPr>
          <w:rFonts w:ascii="Baskerville" w:eastAsia="Arial" w:hAnsi="Baskerville" w:cs="Arial"/>
          <w:color w:val="660066"/>
          <w:sz w:val="24"/>
          <w:szCs w:val="24"/>
          <w:lang w:val="en-AU"/>
        </w:rPr>
      </w:pPr>
      <w:r>
        <w:rPr>
          <w:rFonts w:ascii="Baskerville" w:eastAsia="Arial" w:hAnsi="Baskerville" w:cs="Arial"/>
          <w:color w:val="660066"/>
          <w:sz w:val="24"/>
          <w:szCs w:val="24"/>
          <w:lang w:val="en-AU"/>
        </w:rPr>
        <w:tab/>
      </w:r>
      <w:r>
        <w:rPr>
          <w:rFonts w:ascii="Baskerville" w:eastAsia="Arial" w:hAnsi="Baskerville" w:cs="Arial"/>
          <w:color w:val="660066"/>
          <w:sz w:val="24"/>
          <w:szCs w:val="24"/>
          <w:lang w:val="en-AU"/>
        </w:rPr>
        <w:tab/>
      </w:r>
      <w:r>
        <w:rPr>
          <w:rFonts w:ascii="Baskerville" w:eastAsia="Arial" w:hAnsi="Baskerville" w:cs="Arial"/>
          <w:color w:val="660066"/>
          <w:sz w:val="24"/>
          <w:szCs w:val="24"/>
          <w:lang w:val="en-AU"/>
        </w:rPr>
        <w:tab/>
      </w:r>
      <w:r>
        <w:rPr>
          <w:rFonts w:ascii="Baskerville" w:eastAsia="Arial" w:hAnsi="Baskerville" w:cs="Arial"/>
          <w:color w:val="660066"/>
          <w:sz w:val="24"/>
          <w:szCs w:val="24"/>
          <w:lang w:val="en-AU"/>
        </w:rPr>
        <w:tab/>
      </w:r>
      <w:r>
        <w:rPr>
          <w:rFonts w:ascii="Baskerville" w:eastAsia="Arial" w:hAnsi="Baskerville" w:cs="Arial"/>
          <w:color w:val="660066"/>
          <w:sz w:val="24"/>
          <w:szCs w:val="24"/>
          <w:lang w:val="en-AU"/>
        </w:rPr>
        <w:tab/>
      </w:r>
      <w:r>
        <w:rPr>
          <w:rFonts w:ascii="Baskerville" w:eastAsia="Arial" w:hAnsi="Baskerville" w:cs="Arial"/>
          <w:color w:val="660066"/>
          <w:sz w:val="24"/>
          <w:szCs w:val="24"/>
          <w:lang w:val="en-AU"/>
        </w:rPr>
        <w:tab/>
      </w:r>
      <w:r>
        <w:rPr>
          <w:rFonts w:ascii="Baskerville" w:eastAsia="Arial" w:hAnsi="Baskerville" w:cs="Arial"/>
          <w:color w:val="660066"/>
          <w:sz w:val="24"/>
          <w:szCs w:val="24"/>
          <w:lang w:val="en-AU"/>
        </w:rPr>
        <w:tab/>
        <w:t xml:space="preserve"> </w:t>
      </w:r>
    </w:p>
    <w:p w14:paraId="53C2967A" w14:textId="77777777" w:rsidR="004329EA" w:rsidRDefault="004329EA">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sz w:val="24"/>
          <w:szCs w:val="24"/>
          <w:lang w:val="en-AU"/>
        </w:rPr>
      </w:pPr>
    </w:p>
    <w:p w14:paraId="18CA842B" w14:textId="77777777" w:rsidR="004329EA" w:rsidRDefault="004329EA">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sz w:val="24"/>
          <w:szCs w:val="24"/>
          <w:lang w:val="en-AU"/>
        </w:rPr>
      </w:pPr>
    </w:p>
    <w:p w14:paraId="2C3D2AC8" w14:textId="77777777" w:rsidR="004329EA" w:rsidRDefault="004329EA">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sz w:val="24"/>
          <w:szCs w:val="24"/>
          <w:lang w:val="en-AU"/>
        </w:rPr>
      </w:pPr>
    </w:p>
    <w:p w14:paraId="569E3B11" w14:textId="33A6141E" w:rsidR="004329EA" w:rsidRDefault="0000000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rPr>
      </w:pPr>
      <w:r>
        <w:rPr>
          <w:rFonts w:ascii="Baskerville" w:hAnsi="Baskerville"/>
          <w:color w:val="660066"/>
          <w:sz w:val="24"/>
          <w:szCs w:val="24"/>
          <w:lang w:val="en-AU"/>
        </w:rPr>
        <w:t>‘</w:t>
      </w:r>
      <w:proofErr w:type="gramStart"/>
      <w:r w:rsidR="00A542C2">
        <w:rPr>
          <w:rFonts w:ascii="Baskerville" w:hAnsi="Baskerville"/>
          <w:color w:val="FF0000"/>
          <w:sz w:val="24"/>
          <w:szCs w:val="24"/>
          <w:lang w:val="en-AU"/>
        </w:rPr>
        <w:t>your</w:t>
      </w:r>
      <w:proofErr w:type="gramEnd"/>
      <w:r w:rsidR="00A542C2">
        <w:rPr>
          <w:rFonts w:ascii="Baskerville" w:hAnsi="Baskerville"/>
          <w:color w:val="FF0000"/>
          <w:sz w:val="24"/>
          <w:szCs w:val="24"/>
          <w:lang w:val="en-AU"/>
        </w:rPr>
        <w:t xml:space="preserve"> attorneys name’</w:t>
      </w:r>
      <w:r>
        <w:rPr>
          <w:rFonts w:ascii="Baskerville" w:hAnsi="Baskerville"/>
          <w:color w:val="660066"/>
          <w:sz w:val="24"/>
          <w:szCs w:val="24"/>
          <w:lang w:val="en-AU"/>
        </w:rPr>
        <w:t xml:space="preserve">, </w:t>
      </w:r>
    </w:p>
    <w:p w14:paraId="0F4CF04B" w14:textId="7B498868" w:rsidR="004329EA" w:rsidRDefault="0000000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rPr>
      </w:pPr>
      <w:r>
        <w:rPr>
          <w:rFonts w:ascii="Baskerville" w:hAnsi="Baskerville"/>
          <w:color w:val="660066"/>
          <w:sz w:val="24"/>
          <w:szCs w:val="24"/>
          <w:lang w:val="en-AU"/>
        </w:rPr>
        <w:t xml:space="preserve">of the </w:t>
      </w:r>
      <w:r>
        <w:rPr>
          <w:rFonts w:ascii="Baskerville" w:eastAsia="Arial" w:hAnsi="Baskerville" w:cs="Arial"/>
          <w:color w:val="660066"/>
          <w:sz w:val="24"/>
          <w:szCs w:val="24"/>
          <w:lang w:val="en-AU"/>
        </w:rPr>
        <w:t>family/tribe/house/clan “</w:t>
      </w:r>
      <w:r w:rsidR="00A542C2">
        <w:rPr>
          <w:rFonts w:ascii="Baskerville" w:eastAsia="Arial" w:hAnsi="Baskerville" w:cs="Arial"/>
          <w:color w:val="FF0000"/>
          <w:sz w:val="24"/>
          <w:szCs w:val="24"/>
          <w:lang w:val="en-AU"/>
        </w:rPr>
        <w:t>their family name</w:t>
      </w:r>
      <w:r>
        <w:rPr>
          <w:rFonts w:ascii="Baskerville" w:eastAsia="Arial" w:hAnsi="Baskerville" w:cs="Arial"/>
          <w:color w:val="660066"/>
          <w:sz w:val="24"/>
          <w:szCs w:val="24"/>
          <w:lang w:val="en-AU"/>
        </w:rPr>
        <w:t>”</w:t>
      </w:r>
      <w:r>
        <w:rPr>
          <w:rFonts w:ascii="Baskerville" w:eastAsia="Arial Bold" w:hAnsi="Baskerville" w:cs="Arial Bold"/>
          <w:color w:val="660066"/>
          <w:sz w:val="24"/>
          <w:szCs w:val="24"/>
          <w:lang w:val="en-AU"/>
        </w:rPr>
        <w:br/>
      </w:r>
      <w:r>
        <w:rPr>
          <w:rFonts w:ascii="Baskerville" w:hAnsi="Baskerville"/>
          <w:color w:val="660066"/>
          <w:sz w:val="24"/>
          <w:szCs w:val="24"/>
          <w:lang w:val="en-AU"/>
        </w:rPr>
        <w:t>Attorney in fact</w:t>
      </w:r>
    </w:p>
    <w:p w14:paraId="15AB1D0E" w14:textId="4399E862" w:rsidR="004329EA" w:rsidRDefault="0000000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sz w:val="24"/>
          <w:szCs w:val="24"/>
          <w:lang w:val="en-AU"/>
        </w:rPr>
      </w:pPr>
      <w:r>
        <w:rPr>
          <w:rFonts w:ascii="Baskerville" w:hAnsi="Baskerville"/>
          <w:color w:val="660066"/>
          <w:sz w:val="24"/>
          <w:szCs w:val="24"/>
          <w:lang w:val="en-AU"/>
        </w:rPr>
        <w:t>for</w:t>
      </w:r>
    </w:p>
    <w:p w14:paraId="0274D39E" w14:textId="56E709F9" w:rsidR="00656253" w:rsidRDefault="0065625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sz w:val="24"/>
          <w:szCs w:val="24"/>
          <w:lang w:val="en-AU"/>
        </w:rPr>
      </w:pPr>
    </w:p>
    <w:p w14:paraId="78766A6D" w14:textId="71DDC7B0" w:rsidR="00656253" w:rsidRDefault="0065625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sz w:val="24"/>
          <w:szCs w:val="24"/>
          <w:lang w:val="en-AU"/>
        </w:rPr>
      </w:pPr>
    </w:p>
    <w:p w14:paraId="6442A0F3" w14:textId="6B256769" w:rsidR="00656253" w:rsidRDefault="0065625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sz w:val="24"/>
          <w:szCs w:val="24"/>
          <w:lang w:val="en-AU"/>
        </w:rPr>
      </w:pPr>
    </w:p>
    <w:p w14:paraId="14FD1EE2" w14:textId="4D9681C4" w:rsidR="00656253" w:rsidRDefault="0065625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sz w:val="24"/>
          <w:szCs w:val="24"/>
          <w:lang w:val="en-AU"/>
        </w:rPr>
      </w:pPr>
    </w:p>
    <w:p w14:paraId="60865137" w14:textId="3AB7D584" w:rsidR="004329EA" w:rsidRDefault="00000000">
      <w:pPr>
        <w:shd w:val="clear" w:color="auto" w:fill="FFFFFF"/>
        <w:jc w:val="right"/>
        <w:rPr>
          <w:rFonts w:ascii="Baskerville" w:hAnsi="Baskerville"/>
          <w:color w:val="660066"/>
        </w:rPr>
      </w:pPr>
      <w:r>
        <w:rPr>
          <w:rFonts w:ascii="Baskerville" w:hAnsi="Baskerville"/>
          <w:color w:val="660066"/>
          <w:lang w:val="en-AU"/>
        </w:rPr>
        <w:t>‘</w:t>
      </w:r>
      <w:r w:rsidR="004B4BEF" w:rsidRPr="004B4BEF">
        <w:rPr>
          <w:rFonts w:ascii="Baskerville" w:hAnsi="Baskerville"/>
          <w:color w:val="FF0000"/>
          <w:lang w:val="en-AU"/>
        </w:rPr>
        <w:t>Your name</w:t>
      </w:r>
      <w:r>
        <w:rPr>
          <w:rFonts w:ascii="Baskerville" w:hAnsi="Baskerville"/>
          <w:color w:val="660066"/>
          <w:lang w:val="en-AU"/>
        </w:rPr>
        <w:t xml:space="preserve">’, </w:t>
      </w:r>
    </w:p>
    <w:p w14:paraId="1BE68E7D" w14:textId="261059DA" w:rsidR="004329EA" w:rsidRDefault="00000000">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rPr>
      </w:pPr>
      <w:r>
        <w:rPr>
          <w:rFonts w:ascii="Baskerville" w:eastAsia="Arial" w:hAnsi="Baskerville" w:cs="Arial"/>
          <w:color w:val="660066"/>
          <w:lang w:val="en-AU"/>
        </w:rPr>
        <w:t>of the family/tribe/house/clan “</w:t>
      </w:r>
      <w:r w:rsidR="004B4BEF" w:rsidRPr="004B4BEF">
        <w:rPr>
          <w:rFonts w:ascii="Baskerville" w:eastAsia="Arial" w:hAnsi="Baskerville" w:cs="Arial"/>
          <w:color w:val="FF0000"/>
          <w:lang w:val="en-AU"/>
        </w:rPr>
        <w:t>Your family name</w:t>
      </w:r>
      <w:r>
        <w:rPr>
          <w:rFonts w:ascii="Baskerville" w:eastAsia="Arial" w:hAnsi="Baskerville" w:cs="Arial"/>
          <w:color w:val="660066"/>
          <w:lang w:val="en-AU"/>
        </w:rPr>
        <w:t>”</w:t>
      </w:r>
    </w:p>
    <w:p w14:paraId="76F50D46" w14:textId="77777777" w:rsidR="004329EA" w:rsidRDefault="0000000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sz w:val="24"/>
          <w:szCs w:val="24"/>
          <w:lang w:val="en-AU"/>
        </w:rPr>
      </w:pPr>
      <w:proofErr w:type="spellStart"/>
      <w:r>
        <w:rPr>
          <w:rFonts w:ascii="Baskerville" w:hAnsi="Baskerville"/>
          <w:color w:val="660066"/>
          <w:sz w:val="24"/>
          <w:szCs w:val="24"/>
          <w:lang w:val="en-AU"/>
        </w:rPr>
        <w:t>ens</w:t>
      </w:r>
      <w:proofErr w:type="spellEnd"/>
      <w:r>
        <w:rPr>
          <w:rFonts w:ascii="Baskerville" w:hAnsi="Baskerville"/>
          <w:color w:val="660066"/>
          <w:sz w:val="24"/>
          <w:szCs w:val="24"/>
          <w:lang w:val="en-AU"/>
        </w:rPr>
        <w:t xml:space="preserve"> </w:t>
      </w:r>
      <w:proofErr w:type="spellStart"/>
      <w:r>
        <w:rPr>
          <w:rFonts w:ascii="Baskerville" w:hAnsi="Baskerville"/>
          <w:color w:val="660066"/>
          <w:sz w:val="24"/>
          <w:szCs w:val="24"/>
          <w:lang w:val="en-AU"/>
        </w:rPr>
        <w:t>legis</w:t>
      </w:r>
      <w:proofErr w:type="spellEnd"/>
    </w:p>
    <w:p w14:paraId="320B3BA7" w14:textId="77777777" w:rsidR="004329EA" w:rsidRDefault="0000000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right"/>
        <w:rPr>
          <w:rFonts w:ascii="Baskerville" w:hAnsi="Baskerville"/>
          <w:color w:val="660066"/>
          <w:sz w:val="24"/>
          <w:szCs w:val="24"/>
          <w:lang w:val="en-AU"/>
        </w:rPr>
      </w:pPr>
      <w:r>
        <w:rPr>
          <w:rFonts w:ascii="Baskerville" w:hAnsi="Baskerville"/>
          <w:color w:val="660066"/>
          <w:sz w:val="24"/>
          <w:szCs w:val="24"/>
          <w:lang w:val="en-AU"/>
        </w:rPr>
        <w:t>and all derivatives thereof</w:t>
      </w:r>
    </w:p>
    <w:p w14:paraId="73FC4E01" w14:textId="77777777" w:rsidR="004329EA" w:rsidRDefault="004329EA">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17"/>
        </w:tabs>
        <w:suppressAutoHyphens/>
        <w:jc w:val="center"/>
        <w:rPr>
          <w:rFonts w:ascii="Baskerville" w:hAnsi="Baskerville"/>
          <w:color w:val="660066"/>
        </w:rPr>
      </w:pPr>
    </w:p>
    <w:sectPr w:rsidR="004329EA">
      <w:headerReference w:type="default" r:id="rId7"/>
      <w:footerReference w:type="default" r:id="rId8"/>
      <w:pgSz w:w="11333" w:h="18720"/>
      <w:pgMar w:top="1721" w:right="1039" w:bottom="1580" w:left="1335" w:header="1296" w:footer="1296"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ACDF" w14:textId="77777777" w:rsidR="00044428" w:rsidRDefault="00044428">
      <w:r>
        <w:separator/>
      </w:r>
    </w:p>
  </w:endnote>
  <w:endnote w:type="continuationSeparator" w:id="0">
    <w:p w14:paraId="2869DC6D" w14:textId="77777777" w:rsidR="00044428" w:rsidRDefault="0004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auto"/>
    <w:pitch w:val="variable"/>
  </w:font>
  <w:font w:name="Liberation Sans">
    <w:altName w:val="Arial"/>
    <w:charset w:val="01"/>
    <w:family w:val="roman"/>
    <w:pitch w:val="variable"/>
  </w:font>
  <w:font w:name="OpenSymbol">
    <w:altName w:val="Cambria"/>
    <w:charset w:val="01"/>
    <w:family w:val="roman"/>
    <w:pitch w:val="variable"/>
  </w:font>
  <w:font w:name="Helvetica">
    <w:panose1 w:val="020B0604020202020204"/>
    <w:charset w:val="01"/>
    <w:family w:val="roman"/>
    <w:pitch w:val="variable"/>
  </w:font>
  <w:font w:name="Baskerville">
    <w:altName w:val="Baskerville Old Face"/>
    <w:charset w:val="01"/>
    <w:family w:val="roman"/>
    <w:pitch w:val="variable"/>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1F3C" w14:textId="77777777" w:rsidR="004329EA" w:rsidRDefault="00000000">
    <w:pPr>
      <w:pStyle w:val="HeaderFooter"/>
      <w:tabs>
        <w:tab w:val="center" w:pos="4819"/>
        <w:tab w:val="right" w:pos="9638"/>
      </w:tabs>
      <w:jc w:val="center"/>
    </w:pPr>
    <w:r>
      <w:fldChar w:fldCharType="begin"/>
    </w:r>
    <w:r>
      <w:instrText>PAGE</w:instrText>
    </w:r>
    <w:r>
      <w:fldChar w:fldCharType="separate"/>
    </w:r>
    <w:r>
      <w:t>6</w:t>
    </w:r>
    <w:r>
      <w:fldChar w:fldCharType="end"/>
    </w:r>
    <w: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9DEB" w14:textId="77777777" w:rsidR="00044428" w:rsidRDefault="00044428">
      <w:r>
        <w:separator/>
      </w:r>
    </w:p>
  </w:footnote>
  <w:footnote w:type="continuationSeparator" w:id="0">
    <w:p w14:paraId="336CEA80" w14:textId="77777777" w:rsidR="00044428" w:rsidRDefault="0004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1D1C" w14:textId="77777777" w:rsidR="004329EA" w:rsidRDefault="004329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DC0"/>
    <w:multiLevelType w:val="multilevel"/>
    <w:tmpl w:val="0B1699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CE455D"/>
    <w:multiLevelType w:val="multilevel"/>
    <w:tmpl w:val="70B2BC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06342796">
    <w:abstractNumId w:val="1"/>
  </w:num>
  <w:num w:numId="2" w16cid:durableId="162589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9EA"/>
    <w:rsid w:val="00044428"/>
    <w:rsid w:val="00057986"/>
    <w:rsid w:val="004329EA"/>
    <w:rsid w:val="004B4BEF"/>
    <w:rsid w:val="00656253"/>
    <w:rsid w:val="00745436"/>
    <w:rsid w:val="00A54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8028"/>
  <w15:docId w15:val="{78317A39-41ED-4A00-95D8-65980EF9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A"/>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paragraph" w:styleId="Heading2">
    <w:name w:val="heading 2"/>
    <w:basedOn w:val="Heading"/>
    <w:uiPriority w:val="9"/>
    <w:semiHidden/>
    <w:unhideWhenUsed/>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Hyperlink0">
    <w:name w:val="Hyperlink.0"/>
    <w:basedOn w:val="InternetLink"/>
    <w:qFormat/>
    <w:rPr>
      <w:u w:val="single" w:color="00000A"/>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TextBody"/>
    <w:qFormat/>
    <w:pPr>
      <w:keepNext/>
      <w:spacing w:before="240" w:after="120"/>
    </w:pPr>
    <w:rPr>
      <w:rFonts w:ascii="Liberation Sans" w:hAnsi="Liberation Sans" w:cs="Arial Unicode MS"/>
      <w:sz w:val="28"/>
      <w:szCs w:val="28"/>
    </w:rPr>
  </w:style>
  <w:style w:type="paragraph" w:customStyle="1" w:styleId="TextBody">
    <w:name w:val="Text Body"/>
    <w:basedOn w:val="Normal"/>
    <w:pPr>
      <w:keepNext/>
      <w:shd w:val="clear" w:color="auto" w:fill="FFFFFF"/>
      <w:spacing w:after="140" w:line="288" w:lineRule="auto"/>
    </w:pPr>
    <w:rPr>
      <w:rFonts w:cs="Arial Unicode MS"/>
    </w:r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Footer">
    <w:name w:val="Header &amp; Footer"/>
    <w:qFormat/>
    <w:pPr>
      <w:keepNext/>
      <w:shd w:val="clear" w:color="auto" w:fill="FFFFFF"/>
      <w:tabs>
        <w:tab w:val="right" w:pos="9020"/>
      </w:tabs>
    </w:pPr>
    <w:rPr>
      <w:rFonts w:ascii="Helvetica" w:hAnsi="Helvetica" w:cs="Arial Unicode MS"/>
      <w:color w:val="000000"/>
      <w:sz w:val="24"/>
      <w:szCs w:val="24"/>
    </w:rPr>
  </w:style>
  <w:style w:type="paragraph" w:customStyle="1" w:styleId="Body">
    <w:name w:val="Body"/>
    <w:qFormat/>
    <w:pPr>
      <w:keepNext/>
      <w:shd w:val="clear" w:color="auto" w:fill="FFFFFF"/>
    </w:pPr>
    <w:rPr>
      <w:rFonts w:ascii="Helvetica" w:hAnsi="Helvetica" w:cs="Arial Unicode MS"/>
      <w:color w:val="000000"/>
      <w:sz w:val="22"/>
      <w:szCs w:val="22"/>
      <w:lang w:val="en-US"/>
    </w:rPr>
  </w:style>
  <w:style w:type="paragraph" w:customStyle="1" w:styleId="Default">
    <w:name w:val="Default"/>
    <w:qFormat/>
    <w:pPr>
      <w:keepNext/>
      <w:shd w:val="clear" w:color="auto" w:fill="FFFFFF"/>
    </w:pPr>
    <w:rPr>
      <w:rFonts w:ascii="Helvetica" w:hAnsi="Helvetica" w:cs="Arial Unicode MS"/>
      <w:color w:val="000000"/>
      <w:sz w:val="22"/>
      <w:szCs w:val="22"/>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dc:description/>
  <cp:lastModifiedBy>Shell Jones</cp:lastModifiedBy>
  <cp:revision>2</cp:revision>
  <cp:lastPrinted>2020-08-17T21:34:00Z</cp:lastPrinted>
  <dcterms:created xsi:type="dcterms:W3CDTF">2022-07-16T05:26:00Z</dcterms:created>
  <dcterms:modified xsi:type="dcterms:W3CDTF">2022-07-16T05:26:00Z</dcterms:modified>
  <dc:language>en-AU</dc:language>
</cp:coreProperties>
</file>